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A58" w:rsidRDefault="00FD5A58">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862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2065"/>
        <w:gridCol w:w="4586"/>
        <w:gridCol w:w="274"/>
        <w:gridCol w:w="724"/>
        <w:gridCol w:w="1170"/>
        <w:gridCol w:w="716"/>
        <w:gridCol w:w="6390"/>
        <w:gridCol w:w="810"/>
        <w:gridCol w:w="1080"/>
        <w:gridCol w:w="810"/>
      </w:tblGrid>
      <w:tr w:rsidR="00FD5A58" w:rsidTr="00FB599C">
        <w:trPr>
          <w:cnfStyle w:val="100000000000" w:firstRow="1" w:lastRow="0" w:firstColumn="0" w:lastColumn="0" w:oddVBand="0" w:evenVBand="0" w:oddHBand="0" w:evenHBand="0" w:firstRowFirstColumn="0" w:firstRowLastColumn="0" w:lastRowFirstColumn="0" w:lastRowLastColumn="0"/>
          <w:trHeight w:val="1700"/>
        </w:trPr>
        <w:tc>
          <w:tcPr>
            <w:cnfStyle w:val="001000000000" w:firstRow="0" w:lastRow="0" w:firstColumn="1" w:lastColumn="0" w:oddVBand="0" w:evenVBand="0" w:oddHBand="0" w:evenHBand="0" w:firstRowFirstColumn="0" w:firstRowLastColumn="0" w:lastRowFirstColumn="0" w:lastRowLastColumn="0"/>
            <w:tcW w:w="2065" w:type="dxa"/>
          </w:tcPr>
          <w:p w:rsidR="00FD5A58" w:rsidRDefault="00324581">
            <w:pPr>
              <w:rPr>
                <w:sz w:val="20"/>
                <w:szCs w:val="20"/>
              </w:rPr>
            </w:pPr>
            <w:r>
              <w:rPr>
                <w:sz w:val="20"/>
                <w:szCs w:val="20"/>
              </w:rPr>
              <w:t>Category</w:t>
            </w:r>
          </w:p>
        </w:tc>
        <w:tc>
          <w:tcPr>
            <w:tcW w:w="4586" w:type="dxa"/>
          </w:tcPr>
          <w:p w:rsidR="00FD5A58" w:rsidRDefault="00324581">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Finding Description</w:t>
            </w:r>
          </w:p>
        </w:tc>
        <w:tc>
          <w:tcPr>
            <w:tcW w:w="274" w:type="dxa"/>
          </w:tcPr>
          <w:p w:rsidR="00FD5A58" w:rsidRDefault="00FD5A58">
            <w:pPr>
              <w:cnfStyle w:val="100000000000" w:firstRow="1" w:lastRow="0" w:firstColumn="0" w:lastColumn="0" w:oddVBand="0" w:evenVBand="0" w:oddHBand="0" w:evenHBand="0" w:firstRowFirstColumn="0" w:firstRowLastColumn="0" w:lastRowFirstColumn="0" w:lastRowLastColumn="0"/>
              <w:rPr>
                <w:sz w:val="20"/>
                <w:szCs w:val="20"/>
              </w:rPr>
            </w:pPr>
          </w:p>
        </w:tc>
        <w:tc>
          <w:tcPr>
            <w:tcW w:w="724" w:type="dxa"/>
          </w:tcPr>
          <w:p w:rsidR="00FD5A58" w:rsidRDefault="00324581">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Attachments</w:t>
            </w:r>
          </w:p>
        </w:tc>
        <w:tc>
          <w:tcPr>
            <w:tcW w:w="1170" w:type="dxa"/>
          </w:tcPr>
          <w:p w:rsidR="00FD5A58" w:rsidRDefault="00324581">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Location</w:t>
            </w:r>
          </w:p>
        </w:tc>
        <w:tc>
          <w:tcPr>
            <w:tcW w:w="716" w:type="dxa"/>
          </w:tcPr>
          <w:p w:rsidR="00FD5A58" w:rsidRDefault="00324581">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Finding Type</w:t>
            </w:r>
          </w:p>
        </w:tc>
        <w:tc>
          <w:tcPr>
            <w:tcW w:w="6390" w:type="dxa"/>
          </w:tcPr>
          <w:p w:rsidR="00FD5A58" w:rsidRDefault="00324581">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Default Action Plan</w:t>
            </w:r>
          </w:p>
        </w:tc>
        <w:tc>
          <w:tcPr>
            <w:tcW w:w="810" w:type="dxa"/>
          </w:tcPr>
          <w:p w:rsidR="00FD5A58" w:rsidRDefault="00324581">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Days to resolve</w:t>
            </w:r>
          </w:p>
        </w:tc>
        <w:tc>
          <w:tcPr>
            <w:tcW w:w="1080" w:type="dxa"/>
          </w:tcPr>
          <w:p w:rsidR="00FD5A58" w:rsidRDefault="00324581">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Route To:</w:t>
            </w:r>
          </w:p>
        </w:tc>
        <w:tc>
          <w:tcPr>
            <w:tcW w:w="810" w:type="dxa"/>
          </w:tcPr>
          <w:p w:rsidR="00FD5A58" w:rsidRDefault="00324581">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TAGS2</w:t>
            </w:r>
          </w:p>
        </w:tc>
      </w:tr>
      <w:tr w:rsidR="00FD5A58" w:rsidTr="00FB599C">
        <w:trPr>
          <w:cnfStyle w:val="000000100000" w:firstRow="0" w:lastRow="0" w:firstColumn="0" w:lastColumn="0" w:oddVBand="0" w:evenVBand="0" w:oddHBand="1" w:evenHBand="0" w:firstRowFirstColumn="0" w:firstRowLastColumn="0" w:lastRowFirstColumn="0" w:lastRowLastColumn="0"/>
          <w:trHeight w:val="3045"/>
        </w:trPr>
        <w:tc>
          <w:tcPr>
            <w:cnfStyle w:val="001000000000" w:firstRow="0" w:lastRow="0" w:firstColumn="1" w:lastColumn="0" w:oddVBand="0" w:evenVBand="0" w:oddHBand="0" w:evenHBand="0" w:firstRowFirstColumn="0" w:firstRowLastColumn="0" w:lastRowFirstColumn="0" w:lastRowLastColumn="0"/>
            <w:tcW w:w="2065" w:type="dxa"/>
          </w:tcPr>
          <w:p w:rsidR="00FD5A58" w:rsidRDefault="00324581">
            <w:pPr>
              <w:rPr>
                <w:color w:val="000000"/>
              </w:rPr>
            </w:pPr>
            <w:r>
              <w:rPr>
                <w:color w:val="000000"/>
              </w:rPr>
              <w:t>Documentation and Hazard Communication</w:t>
            </w:r>
          </w:p>
          <w:p w:rsidR="00FD5A58" w:rsidRDefault="00FD5A58">
            <w:pPr>
              <w:rPr>
                <w:color w:val="000000"/>
              </w:rPr>
            </w:pPr>
          </w:p>
        </w:tc>
        <w:tc>
          <w:tcPr>
            <w:tcW w:w="4860" w:type="dxa"/>
            <w:gridSpan w:val="2"/>
          </w:tcPr>
          <w:p w:rsidR="00FD5A58" w:rsidRDefault="00324581" w:rsidP="00E72BD9">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Shop Safety training is current for all </w:t>
            </w:r>
            <w:r w:rsidR="00E72BD9">
              <w:rPr>
                <w:color w:val="000000"/>
              </w:rPr>
              <w:t>machine operators</w:t>
            </w:r>
            <w:r>
              <w:rPr>
                <w:color w:val="000000"/>
              </w:rPr>
              <w:t xml:space="preserve">. </w:t>
            </w:r>
          </w:p>
        </w:tc>
        <w:tc>
          <w:tcPr>
            <w:tcW w:w="724"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1170"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716"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6390" w:type="dxa"/>
          </w:tcPr>
          <w:p w:rsidR="00FD5A58" w:rsidRDefault="00FB599C" w:rsidP="00947891">
            <w:pPr>
              <w:cnfStyle w:val="000000100000" w:firstRow="0" w:lastRow="0" w:firstColumn="0" w:lastColumn="0" w:oddVBand="0" w:evenVBand="0" w:oddHBand="1" w:evenHBand="0" w:firstRowFirstColumn="0" w:firstRowLastColumn="0" w:lastRowFirstColumn="0" w:lastRowLastColumn="0"/>
              <w:rPr>
                <w:color w:val="000000"/>
              </w:rPr>
            </w:pPr>
            <w:bookmarkStart w:id="0" w:name="_heading=h.gjdgxs" w:colFirst="0" w:colLast="0"/>
            <w:bookmarkEnd w:id="0"/>
            <w:r w:rsidRPr="00FB599C">
              <w:rPr>
                <w:color w:val="000000"/>
              </w:rPr>
              <w:t>If a lab/shop member is not up to date with their trainings, they need to login to UCLC (www.uclc.uci.edu) and complete the Laboratory Safety Fundamentals (LSF) training and Shop Safety Training within 30 Days.  Personnel are not allowed to work un-escorted until completion of LSF</w:t>
            </w:r>
            <w:r w:rsidR="00947891">
              <w:rPr>
                <w:color w:val="000000"/>
              </w:rPr>
              <w:t>, Shop Safety</w:t>
            </w:r>
            <w:r w:rsidRPr="00FB599C">
              <w:rPr>
                <w:color w:val="000000"/>
              </w:rPr>
              <w:t xml:space="preserve"> training</w:t>
            </w:r>
            <w:r w:rsidR="00947891">
              <w:rPr>
                <w:color w:val="000000"/>
              </w:rPr>
              <w:t>,</w:t>
            </w:r>
            <w:r w:rsidRPr="00FB599C">
              <w:rPr>
                <w:color w:val="000000"/>
              </w:rPr>
              <w:t xml:space="preserve"> </w:t>
            </w:r>
            <w:r w:rsidR="00947891">
              <w:rPr>
                <w:color w:val="000000"/>
              </w:rPr>
              <w:t>and</w:t>
            </w:r>
            <w:r w:rsidRPr="00FB599C">
              <w:rPr>
                <w:color w:val="000000"/>
              </w:rPr>
              <w:t xml:space="preserve"> provided a machine-specific training.</w:t>
            </w:r>
          </w:p>
        </w:tc>
        <w:tc>
          <w:tcPr>
            <w:tcW w:w="810" w:type="dxa"/>
          </w:tcPr>
          <w:p w:rsidR="00FD5A58" w:rsidRDefault="00FD5A58">
            <w:pPr>
              <w:jc w:val="right"/>
              <w:cnfStyle w:val="000000100000" w:firstRow="0" w:lastRow="0" w:firstColumn="0" w:lastColumn="0" w:oddVBand="0" w:evenVBand="0" w:oddHBand="1" w:evenHBand="0" w:firstRowFirstColumn="0" w:firstRowLastColumn="0" w:lastRowFirstColumn="0" w:lastRowLastColumn="0"/>
              <w:rPr>
                <w:color w:val="000000"/>
              </w:rPr>
            </w:pPr>
          </w:p>
        </w:tc>
        <w:tc>
          <w:tcPr>
            <w:tcW w:w="1080"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810" w:type="dxa"/>
          </w:tcPr>
          <w:p w:rsidR="00FD5A58" w:rsidRDefault="00FB599C">
            <w:pPr>
              <w:cnfStyle w:val="000000100000" w:firstRow="0" w:lastRow="0" w:firstColumn="0" w:lastColumn="0" w:oddVBand="0" w:evenVBand="0" w:oddHBand="1" w:evenHBand="0" w:firstRowFirstColumn="0" w:firstRowLastColumn="0" w:lastRowFirstColumn="0" w:lastRowLastColumn="0"/>
              <w:rPr>
                <w:color w:val="000000"/>
              </w:rPr>
            </w:pPr>
            <w:r>
              <w:rPr>
                <w:color w:val="000000"/>
              </w:rPr>
              <w:t>P2</w:t>
            </w:r>
          </w:p>
        </w:tc>
      </w:tr>
      <w:tr w:rsidR="00FD5A58" w:rsidTr="00FB599C">
        <w:trPr>
          <w:trHeight w:val="3045"/>
        </w:trPr>
        <w:tc>
          <w:tcPr>
            <w:cnfStyle w:val="001000000000" w:firstRow="0" w:lastRow="0" w:firstColumn="1" w:lastColumn="0" w:oddVBand="0" w:evenVBand="0" w:oddHBand="0" w:evenHBand="0" w:firstRowFirstColumn="0" w:firstRowLastColumn="0" w:lastRowFirstColumn="0" w:lastRowLastColumn="0"/>
            <w:tcW w:w="2065" w:type="dxa"/>
          </w:tcPr>
          <w:p w:rsidR="00FD5A58" w:rsidRDefault="00324581">
            <w:pPr>
              <w:rPr>
                <w:color w:val="000000"/>
              </w:rPr>
            </w:pPr>
            <w:r>
              <w:rPr>
                <w:color w:val="000000"/>
              </w:rPr>
              <w:t>Documentation and Hazard Communication</w:t>
            </w:r>
          </w:p>
          <w:p w:rsidR="00FD5A58" w:rsidRDefault="00FD5A58">
            <w:pPr>
              <w:rPr>
                <w:color w:val="000000"/>
              </w:rPr>
            </w:pPr>
          </w:p>
        </w:tc>
        <w:tc>
          <w:tcPr>
            <w:tcW w:w="4860" w:type="dxa"/>
            <w:gridSpan w:val="2"/>
          </w:tcPr>
          <w:p w:rsidR="00FD5A58" w:rsidRDefault="00324581">
            <w:pPr>
              <w:cnfStyle w:val="000000000000" w:firstRow="0" w:lastRow="0" w:firstColumn="0" w:lastColumn="0" w:oddVBand="0" w:evenVBand="0" w:oddHBand="0" w:evenHBand="0" w:firstRowFirstColumn="0" w:firstRowLastColumn="0" w:lastRowFirstColumn="0" w:lastRowLastColumn="0"/>
              <w:rPr>
                <w:color w:val="000000"/>
              </w:rPr>
            </w:pPr>
            <w:r>
              <w:rPr>
                <w:color w:val="000000"/>
              </w:rPr>
              <w:t>Stop for Safety signs are posted stating the requirement of using personal protective equipment (PPE).</w:t>
            </w:r>
          </w:p>
        </w:tc>
        <w:tc>
          <w:tcPr>
            <w:tcW w:w="724"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1170"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716"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6390" w:type="dxa"/>
          </w:tcPr>
          <w:p w:rsidR="00FD5A58" w:rsidRDefault="00FB599C" w:rsidP="00E72BD9">
            <w:pPr>
              <w:cnfStyle w:val="000000000000" w:firstRow="0" w:lastRow="0" w:firstColumn="0" w:lastColumn="0" w:oddVBand="0" w:evenVBand="0" w:oddHBand="0" w:evenHBand="0" w:firstRowFirstColumn="0" w:firstRowLastColumn="0" w:lastRowFirstColumn="0" w:lastRowLastColumn="0"/>
              <w:rPr>
                <w:color w:val="000000"/>
              </w:rPr>
            </w:pPr>
            <w:r w:rsidRPr="00FB599C">
              <w:t>Part of the shop safety plan is to post signs stating the requirement of using personal protective equipment (PPE) as required by the PPE Assessments.</w:t>
            </w:r>
            <w:r w:rsidR="00E72BD9">
              <w:t xml:space="preserve"> EH&amp;S will provide as a pdf file to this finding. </w:t>
            </w:r>
          </w:p>
        </w:tc>
        <w:tc>
          <w:tcPr>
            <w:tcW w:w="810" w:type="dxa"/>
          </w:tcPr>
          <w:p w:rsidR="00FD5A58" w:rsidRDefault="00FD5A58">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1080" w:type="dxa"/>
          </w:tcPr>
          <w:p w:rsidR="00FD5A58" w:rsidRDefault="001F3F90">
            <w:pPr>
              <w:cnfStyle w:val="000000000000" w:firstRow="0" w:lastRow="0" w:firstColumn="0" w:lastColumn="0" w:oddVBand="0" w:evenVBand="0" w:oddHBand="0" w:evenHBand="0" w:firstRowFirstColumn="0" w:firstRowLastColumn="0" w:lastRowFirstColumn="0" w:lastRowLastColumn="0"/>
              <w:rPr>
                <w:color w:val="000000"/>
              </w:rPr>
            </w:pPr>
            <w:r>
              <w:rPr>
                <w:color w:val="000000"/>
              </w:rPr>
              <w:t>School Coordinator</w:t>
            </w:r>
          </w:p>
        </w:tc>
        <w:tc>
          <w:tcPr>
            <w:tcW w:w="810" w:type="dxa"/>
          </w:tcPr>
          <w:p w:rsidR="00FD5A58" w:rsidRDefault="00FB599C">
            <w:pPr>
              <w:cnfStyle w:val="000000000000" w:firstRow="0" w:lastRow="0" w:firstColumn="0" w:lastColumn="0" w:oddVBand="0" w:evenVBand="0" w:oddHBand="0" w:evenHBand="0" w:firstRowFirstColumn="0" w:firstRowLastColumn="0" w:lastRowFirstColumn="0" w:lastRowLastColumn="0"/>
              <w:rPr>
                <w:color w:val="000000"/>
              </w:rPr>
            </w:pPr>
            <w:r>
              <w:rPr>
                <w:color w:val="000000"/>
              </w:rPr>
              <w:t>P2</w:t>
            </w:r>
          </w:p>
        </w:tc>
      </w:tr>
      <w:tr w:rsidR="00FD5A58" w:rsidTr="00FB599C">
        <w:trPr>
          <w:cnfStyle w:val="000000100000" w:firstRow="0" w:lastRow="0" w:firstColumn="0" w:lastColumn="0" w:oddVBand="0" w:evenVBand="0" w:oddHBand="1" w:evenHBand="0" w:firstRowFirstColumn="0" w:firstRowLastColumn="0" w:lastRowFirstColumn="0" w:lastRowLastColumn="0"/>
          <w:trHeight w:val="3045"/>
        </w:trPr>
        <w:tc>
          <w:tcPr>
            <w:cnfStyle w:val="001000000000" w:firstRow="0" w:lastRow="0" w:firstColumn="1" w:lastColumn="0" w:oddVBand="0" w:evenVBand="0" w:oddHBand="0" w:evenHBand="0" w:firstRowFirstColumn="0" w:firstRowLastColumn="0" w:lastRowFirstColumn="0" w:lastRowLastColumn="0"/>
            <w:tcW w:w="2065" w:type="dxa"/>
          </w:tcPr>
          <w:p w:rsidR="00FD5A58" w:rsidRDefault="00324581">
            <w:pPr>
              <w:rPr>
                <w:color w:val="000000"/>
              </w:rPr>
            </w:pPr>
            <w:r>
              <w:rPr>
                <w:color w:val="000000"/>
              </w:rPr>
              <w:lastRenderedPageBreak/>
              <w:t>Documentation and Hazard Communication</w:t>
            </w:r>
          </w:p>
          <w:p w:rsidR="00FD5A58" w:rsidRDefault="00FD5A58">
            <w:pPr>
              <w:rPr>
                <w:color w:val="000000"/>
              </w:rPr>
            </w:pPr>
          </w:p>
        </w:tc>
        <w:tc>
          <w:tcPr>
            <w:tcW w:w="4860" w:type="dxa"/>
            <w:gridSpan w:val="2"/>
          </w:tcPr>
          <w:p w:rsidR="00FD5A58" w:rsidRDefault="00E72BD9">
            <w:pPr>
              <w:cnfStyle w:val="000000100000" w:firstRow="0" w:lastRow="0" w:firstColumn="0" w:lastColumn="0" w:oddVBand="0" w:evenVBand="0" w:oddHBand="1" w:evenHBand="0" w:firstRowFirstColumn="0" w:firstRowLastColumn="0" w:lastRowFirstColumn="0" w:lastRowLastColumn="0"/>
              <w:rPr>
                <w:color w:val="000000"/>
              </w:rPr>
            </w:pPr>
            <w:r>
              <w:rPr>
                <w:color w:val="000000"/>
              </w:rPr>
              <w:t>Machine operator(s) in shop/lab are provided and are wearing appropriate PPE</w:t>
            </w:r>
            <w:r w:rsidR="00324581">
              <w:rPr>
                <w:color w:val="000000"/>
              </w:rPr>
              <w:t>.</w:t>
            </w:r>
            <w:r w:rsidR="00005F10">
              <w:rPr>
                <w:color w:val="000000"/>
              </w:rPr>
              <w:t xml:space="preserve"> </w:t>
            </w:r>
            <w:r w:rsidR="00005F10" w:rsidRPr="00196B93">
              <w:rPr>
                <w:lang w:bidi="en-US"/>
              </w:rPr>
              <w:t>(CCR3380)</w:t>
            </w:r>
          </w:p>
        </w:tc>
        <w:tc>
          <w:tcPr>
            <w:tcW w:w="724"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1170"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716"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6390" w:type="dxa"/>
          </w:tcPr>
          <w:p w:rsidR="00FB599C" w:rsidRDefault="00FB599C" w:rsidP="00FB599C">
            <w:pPr>
              <w:spacing w:line="276" w:lineRule="auto"/>
              <w:cnfStyle w:val="000000100000" w:firstRow="0" w:lastRow="0" w:firstColumn="0" w:lastColumn="0" w:oddVBand="0" w:evenVBand="0" w:oddHBand="1" w:evenHBand="0" w:firstRowFirstColumn="0" w:firstRowLastColumn="0" w:lastRowFirstColumn="0" w:lastRowLastColumn="0"/>
            </w:pPr>
            <w:r>
              <w:t>Part of the shop safety plan is to provide each worker's appropriate PPE and ensure PPE is worn such as safety glasses or safety goggles when working in an area with machinery.</w:t>
            </w:r>
          </w:p>
          <w:p w:rsidR="00FB599C" w:rsidRDefault="00FB599C" w:rsidP="00FB599C">
            <w:pPr>
              <w:spacing w:line="276" w:lineRule="auto"/>
              <w:cnfStyle w:val="000000100000" w:firstRow="0" w:lastRow="0" w:firstColumn="0" w:lastColumn="0" w:oddVBand="0" w:evenVBand="0" w:oddHBand="1" w:evenHBand="0" w:firstRowFirstColumn="0" w:firstRowLastColumn="0" w:lastRowFirstColumn="0" w:lastRowLastColumn="0"/>
            </w:pPr>
          </w:p>
          <w:p w:rsidR="00FB599C" w:rsidRDefault="00FB599C" w:rsidP="00FB599C">
            <w:pPr>
              <w:spacing w:line="276" w:lineRule="auto"/>
              <w:cnfStyle w:val="000000100000" w:firstRow="0" w:lastRow="0" w:firstColumn="0" w:lastColumn="0" w:oddVBand="0" w:evenVBand="0" w:oddHBand="1" w:evenHBand="0" w:firstRowFirstColumn="0" w:firstRowLastColumn="0" w:lastRowFirstColumn="0" w:lastRowLastColumn="0"/>
            </w:pPr>
            <w:r>
              <w:t>Make sure everyone entering the laboratory areas wears appropriate attire (close-toe/heel shoes, long pants or equivalent).</w:t>
            </w:r>
          </w:p>
          <w:p w:rsidR="00FB599C" w:rsidRDefault="00FB599C" w:rsidP="00FB599C">
            <w:pPr>
              <w:spacing w:line="276" w:lineRule="auto"/>
              <w:cnfStyle w:val="000000100000" w:firstRow="0" w:lastRow="0" w:firstColumn="0" w:lastColumn="0" w:oddVBand="0" w:evenVBand="0" w:oddHBand="1" w:evenHBand="0" w:firstRowFirstColumn="0" w:firstRowLastColumn="0" w:lastRowFirstColumn="0" w:lastRowLastColumn="0"/>
            </w:pPr>
          </w:p>
          <w:p w:rsidR="00FB599C" w:rsidRDefault="00FB599C" w:rsidP="00FB599C">
            <w:pPr>
              <w:spacing w:line="276" w:lineRule="auto"/>
              <w:cnfStyle w:val="000000100000" w:firstRow="0" w:lastRow="0" w:firstColumn="0" w:lastColumn="0" w:oddVBand="0" w:evenVBand="0" w:oddHBand="1" w:evenHBand="0" w:firstRowFirstColumn="0" w:firstRowLastColumn="0" w:lastRowFirstColumn="0" w:lastRowLastColumn="0"/>
            </w:pPr>
            <w:r>
              <w:t>Obtain and wear lab coats, gloves, and eye or face protection that are appropriate for the laboratory hazards and activities. Information regarding personal protective equipment (PPE) is available at (</w:t>
            </w:r>
            <w:hyperlink r:id="rId5" w:history="1">
              <w:r w:rsidR="00E72BD9" w:rsidRPr="003C21DB">
                <w:rPr>
                  <w:rStyle w:val="Hyperlink"/>
                </w:rPr>
                <w:t>https://www.ehs.uci.edu/research-safety/ppe/lab-ppe.php</w:t>
              </w:r>
            </w:hyperlink>
            <w:r>
              <w:t>). Contact the EH&amp;S-PPE Coordinator for additional information (ehs-ppe@uci.edu, 949-824-6200).</w:t>
            </w:r>
          </w:p>
          <w:p w:rsidR="00FB599C" w:rsidRDefault="00FB599C" w:rsidP="00FB599C">
            <w:pPr>
              <w:spacing w:line="276" w:lineRule="auto"/>
              <w:cnfStyle w:val="000000100000" w:firstRow="0" w:lastRow="0" w:firstColumn="0" w:lastColumn="0" w:oddVBand="0" w:evenVBand="0" w:oddHBand="1" w:evenHBand="0" w:firstRowFirstColumn="0" w:firstRowLastColumn="0" w:lastRowFirstColumn="0" w:lastRowLastColumn="0"/>
            </w:pPr>
          </w:p>
          <w:p w:rsidR="00FB599C" w:rsidRDefault="00FB599C" w:rsidP="00FB599C">
            <w:pPr>
              <w:spacing w:line="276" w:lineRule="auto"/>
              <w:cnfStyle w:val="000000100000" w:firstRow="0" w:lastRow="0" w:firstColumn="0" w:lastColumn="0" w:oddVBand="0" w:evenVBand="0" w:oddHBand="1" w:evenHBand="0" w:firstRowFirstColumn="0" w:firstRowLastColumn="0" w:lastRowFirstColumn="0" w:lastRowLastColumn="0"/>
            </w:pPr>
            <w:r>
              <w:t>Store PPE away from clean areas or public spaces.  Send soiled PPE for laundering.  PPE contaminated with extremely hazardous materials are disposed of as hazardous waste. UCOP Policy: (http://policy.ucop.edu/doc/3500597/PersonalProtectiveEquip)</w:t>
            </w:r>
          </w:p>
          <w:p w:rsidR="00FB599C" w:rsidRDefault="00FB599C" w:rsidP="00FB599C">
            <w:pPr>
              <w:spacing w:line="276" w:lineRule="auto"/>
              <w:cnfStyle w:val="000000100000" w:firstRow="0" w:lastRow="0" w:firstColumn="0" w:lastColumn="0" w:oddVBand="0" w:evenVBand="0" w:oddHBand="1" w:evenHBand="0" w:firstRowFirstColumn="0" w:firstRowLastColumn="0" w:lastRowFirstColumn="0" w:lastRowLastColumn="0"/>
            </w:pPr>
          </w:p>
          <w:p w:rsidR="00FD5A58" w:rsidRDefault="00FB599C" w:rsidP="00FB599C">
            <w:pPr>
              <w:cnfStyle w:val="000000100000" w:firstRow="0" w:lastRow="0" w:firstColumn="0" w:lastColumn="0" w:oddVBand="0" w:evenVBand="0" w:oddHBand="1" w:evenHBand="0" w:firstRowFirstColumn="0" w:firstRowLastColumn="0" w:lastRowFirstColumn="0" w:lastRowLastColumn="0"/>
            </w:pPr>
            <w:r>
              <w:t>Complete the Respiratory Hazard Evaluation (RHE), medical evaluation, and EH&amp;S respiratory protection training.  Refer to the Respiratory Protection Program website: (</w:t>
            </w:r>
            <w:hyperlink r:id="rId6" w:history="1">
              <w:r w:rsidRPr="00111918">
                <w:rPr>
                  <w:rStyle w:val="Hyperlink"/>
                </w:rPr>
                <w:t>https://www.ehs.uci.edu/ih/respiratory-protection.php</w:t>
              </w:r>
            </w:hyperlink>
            <w:r>
              <w:t>)</w:t>
            </w:r>
          </w:p>
          <w:p w:rsidR="00FB599C" w:rsidRDefault="00FB599C" w:rsidP="00FB599C">
            <w:pPr>
              <w:cnfStyle w:val="000000100000" w:firstRow="0" w:lastRow="0" w:firstColumn="0" w:lastColumn="0" w:oddVBand="0" w:evenVBand="0" w:oddHBand="1" w:evenHBand="0" w:firstRowFirstColumn="0" w:firstRowLastColumn="0" w:lastRowFirstColumn="0" w:lastRowLastColumn="0"/>
              <w:rPr>
                <w:rFonts w:ascii="Roboto" w:eastAsia="Roboto" w:hAnsi="Roboto" w:cs="Roboto"/>
                <w:sz w:val="20"/>
                <w:szCs w:val="20"/>
                <w:highlight w:val="white"/>
              </w:rPr>
            </w:pPr>
          </w:p>
        </w:tc>
        <w:tc>
          <w:tcPr>
            <w:tcW w:w="810" w:type="dxa"/>
          </w:tcPr>
          <w:p w:rsidR="00FD5A58" w:rsidRDefault="00FD5A58">
            <w:pPr>
              <w:jc w:val="right"/>
              <w:cnfStyle w:val="000000100000" w:firstRow="0" w:lastRow="0" w:firstColumn="0" w:lastColumn="0" w:oddVBand="0" w:evenVBand="0" w:oddHBand="1" w:evenHBand="0" w:firstRowFirstColumn="0" w:firstRowLastColumn="0" w:lastRowFirstColumn="0" w:lastRowLastColumn="0"/>
              <w:rPr>
                <w:color w:val="000000"/>
              </w:rPr>
            </w:pPr>
          </w:p>
        </w:tc>
        <w:tc>
          <w:tcPr>
            <w:tcW w:w="1080"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810" w:type="dxa"/>
          </w:tcPr>
          <w:p w:rsidR="00FD5A58" w:rsidRDefault="00EA0617">
            <w:pPr>
              <w:cnfStyle w:val="000000100000" w:firstRow="0" w:lastRow="0" w:firstColumn="0" w:lastColumn="0" w:oddVBand="0" w:evenVBand="0" w:oddHBand="1" w:evenHBand="0" w:firstRowFirstColumn="0" w:firstRowLastColumn="0" w:lastRowFirstColumn="0" w:lastRowLastColumn="0"/>
              <w:rPr>
                <w:color w:val="000000"/>
              </w:rPr>
            </w:pPr>
            <w:r>
              <w:rPr>
                <w:color w:val="000000"/>
              </w:rPr>
              <w:t>P2</w:t>
            </w:r>
          </w:p>
        </w:tc>
      </w:tr>
      <w:tr w:rsidR="00FD5A58" w:rsidTr="00FB599C">
        <w:trPr>
          <w:trHeight w:val="3045"/>
        </w:trPr>
        <w:tc>
          <w:tcPr>
            <w:cnfStyle w:val="001000000000" w:firstRow="0" w:lastRow="0" w:firstColumn="1" w:lastColumn="0" w:oddVBand="0" w:evenVBand="0" w:oddHBand="0" w:evenHBand="0" w:firstRowFirstColumn="0" w:firstRowLastColumn="0" w:lastRowFirstColumn="0" w:lastRowLastColumn="0"/>
            <w:tcW w:w="2065" w:type="dxa"/>
          </w:tcPr>
          <w:p w:rsidR="00FD5A58" w:rsidRDefault="00324581">
            <w:pPr>
              <w:rPr>
                <w:color w:val="000000"/>
              </w:rPr>
            </w:pPr>
            <w:r>
              <w:rPr>
                <w:color w:val="000000"/>
              </w:rPr>
              <w:t>Documentation and Hazard Communication</w:t>
            </w:r>
          </w:p>
          <w:p w:rsidR="00FD5A58" w:rsidRDefault="00FD5A58">
            <w:pPr>
              <w:rPr>
                <w:color w:val="000000"/>
              </w:rPr>
            </w:pPr>
          </w:p>
        </w:tc>
        <w:tc>
          <w:tcPr>
            <w:tcW w:w="4860" w:type="dxa"/>
            <w:gridSpan w:val="2"/>
          </w:tcPr>
          <w:p w:rsidR="00FD5A58" w:rsidRDefault="00324581">
            <w:pPr>
              <w:cnfStyle w:val="000000000000" w:firstRow="0" w:lastRow="0" w:firstColumn="0" w:lastColumn="0" w:oddVBand="0" w:evenVBand="0" w:oddHBand="0" w:evenHBand="0" w:firstRowFirstColumn="0" w:firstRowLastColumn="0" w:lastRowFirstColumn="0" w:lastRowLastColumn="0"/>
              <w:rPr>
                <w:color w:val="000000"/>
              </w:rPr>
            </w:pPr>
            <w:r>
              <w:rPr>
                <w:color w:val="000000"/>
              </w:rPr>
              <w:t>Access is controlled and restricted to unauthorized personnel and has procedures for working alone.</w:t>
            </w:r>
          </w:p>
        </w:tc>
        <w:tc>
          <w:tcPr>
            <w:tcW w:w="724"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1170"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716"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6390" w:type="dxa"/>
          </w:tcPr>
          <w:p w:rsidR="00FD5A58" w:rsidRDefault="00324581">
            <w:pPr>
              <w:spacing w:line="276" w:lineRule="auto"/>
              <w:cnfStyle w:val="000000000000" w:firstRow="0" w:lastRow="0" w:firstColumn="0" w:lastColumn="0" w:oddVBand="0" w:evenVBand="0" w:oddHBand="0" w:evenHBand="0" w:firstRowFirstColumn="0" w:firstRowLastColumn="0" w:lastRowFirstColumn="0" w:lastRowLastColumn="0"/>
            </w:pPr>
            <w:r>
              <w:t>Part of the shop safety plan is to have a Working Alone Safely (pdf) procedure in place.</w:t>
            </w:r>
          </w:p>
          <w:p w:rsidR="00FD5A58" w:rsidRDefault="00FD5A58">
            <w:pPr>
              <w:cnfStyle w:val="000000000000" w:firstRow="0" w:lastRow="0" w:firstColumn="0" w:lastColumn="0" w:oddVBand="0" w:evenVBand="0" w:oddHBand="0" w:evenHBand="0" w:firstRowFirstColumn="0" w:firstRowLastColumn="0" w:lastRowFirstColumn="0" w:lastRowLastColumn="0"/>
            </w:pPr>
          </w:p>
        </w:tc>
        <w:tc>
          <w:tcPr>
            <w:tcW w:w="810" w:type="dxa"/>
          </w:tcPr>
          <w:p w:rsidR="00FD5A58" w:rsidRDefault="00FD5A58">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1080"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810" w:type="dxa"/>
          </w:tcPr>
          <w:p w:rsidR="00FD5A58" w:rsidRDefault="00EA0617">
            <w:pPr>
              <w:cnfStyle w:val="000000000000" w:firstRow="0" w:lastRow="0" w:firstColumn="0" w:lastColumn="0" w:oddVBand="0" w:evenVBand="0" w:oddHBand="0" w:evenHBand="0" w:firstRowFirstColumn="0" w:firstRowLastColumn="0" w:lastRowFirstColumn="0" w:lastRowLastColumn="0"/>
              <w:rPr>
                <w:color w:val="000000"/>
              </w:rPr>
            </w:pPr>
            <w:r>
              <w:rPr>
                <w:color w:val="000000"/>
              </w:rPr>
              <w:t>P2</w:t>
            </w:r>
          </w:p>
        </w:tc>
      </w:tr>
      <w:tr w:rsidR="00FD5A58" w:rsidTr="005410B3">
        <w:trPr>
          <w:cnfStyle w:val="000000100000" w:firstRow="0" w:lastRow="0" w:firstColumn="0" w:lastColumn="0" w:oddVBand="0" w:evenVBand="0" w:oddHBand="1" w:evenHBand="0" w:firstRowFirstColumn="0" w:firstRowLastColumn="0" w:lastRowFirstColumn="0" w:lastRowLastColumn="0"/>
          <w:trHeight w:val="1241"/>
        </w:trPr>
        <w:tc>
          <w:tcPr>
            <w:cnfStyle w:val="001000000000" w:firstRow="0" w:lastRow="0" w:firstColumn="1" w:lastColumn="0" w:oddVBand="0" w:evenVBand="0" w:oddHBand="0" w:evenHBand="0" w:firstRowFirstColumn="0" w:firstRowLastColumn="0" w:lastRowFirstColumn="0" w:lastRowLastColumn="0"/>
            <w:tcW w:w="2065" w:type="dxa"/>
          </w:tcPr>
          <w:p w:rsidR="00FD5A58" w:rsidRDefault="00324581">
            <w:pPr>
              <w:rPr>
                <w:color w:val="000000"/>
              </w:rPr>
            </w:pPr>
            <w:r>
              <w:lastRenderedPageBreak/>
              <w:t>Documentation and Hazard Communication</w:t>
            </w:r>
          </w:p>
        </w:tc>
        <w:tc>
          <w:tcPr>
            <w:tcW w:w="4860" w:type="dxa"/>
            <w:gridSpan w:val="2"/>
          </w:tcPr>
          <w:p w:rsidR="00FD5A58" w:rsidRDefault="00324581">
            <w:pPr>
              <w:spacing w:line="276" w:lineRule="auto"/>
              <w:cnfStyle w:val="000000100000" w:firstRow="0" w:lastRow="0" w:firstColumn="0" w:lastColumn="0" w:oddVBand="0" w:evenVBand="0" w:oddHBand="1" w:evenHBand="0" w:firstRowFirstColumn="0" w:firstRowLastColumn="0" w:lastRowFirstColumn="0" w:lastRowLastColumn="0"/>
            </w:pPr>
            <w:r>
              <w:t xml:space="preserve">Machine SOPs </w:t>
            </w:r>
            <w:r w:rsidR="00E72BD9">
              <w:t>or machine operator’s</w:t>
            </w:r>
            <w:r>
              <w:t xml:space="preserve"> manual</w:t>
            </w:r>
            <w:r w:rsidR="00E72BD9">
              <w:t>(</w:t>
            </w:r>
            <w:r>
              <w:t>s</w:t>
            </w:r>
            <w:r w:rsidR="00E72BD9">
              <w:t>)</w:t>
            </w:r>
            <w:r>
              <w:t xml:space="preserve"> available and accessible. </w:t>
            </w:r>
          </w:p>
          <w:p w:rsidR="00FD5A58" w:rsidRDefault="00FD5A58">
            <w:pPr>
              <w:cnfStyle w:val="000000100000" w:firstRow="0" w:lastRow="0" w:firstColumn="0" w:lastColumn="0" w:oddVBand="0" w:evenVBand="0" w:oddHBand="1" w:evenHBand="0" w:firstRowFirstColumn="0" w:firstRowLastColumn="0" w:lastRowFirstColumn="0" w:lastRowLastColumn="0"/>
            </w:pPr>
          </w:p>
        </w:tc>
        <w:tc>
          <w:tcPr>
            <w:tcW w:w="724"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1170"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716"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6390" w:type="dxa"/>
          </w:tcPr>
          <w:p w:rsidR="00FD5A58" w:rsidRDefault="00554EE9">
            <w:pPr>
              <w:spacing w:line="276" w:lineRule="auto"/>
              <w:cnfStyle w:val="000000100000" w:firstRow="0" w:lastRow="0" w:firstColumn="0" w:lastColumn="0" w:oddVBand="0" w:evenVBand="0" w:oddHBand="1" w:evenHBand="0" w:firstRowFirstColumn="0" w:firstRowLastColumn="0" w:lastRowFirstColumn="0" w:lastRowLastColumn="0"/>
            </w:pPr>
            <w:r>
              <w:t xml:space="preserve">Compile </w:t>
            </w:r>
            <w:r w:rsidR="00324581">
              <w:t xml:space="preserve">Standard Operating Procedures for each machine specific to use and hazard identification.  </w:t>
            </w:r>
            <w:r>
              <w:t xml:space="preserve">If </w:t>
            </w:r>
            <w:r w:rsidR="00EA597C">
              <w:t xml:space="preserve">SOPs are not available, </w:t>
            </w:r>
            <w:r w:rsidR="00EA597C">
              <w:rPr>
                <w:rStyle w:val="pre-wrap"/>
              </w:rPr>
              <w:t>operator's manuals for each machine need to be accessible and available.</w:t>
            </w:r>
          </w:p>
          <w:p w:rsidR="00FD5A58" w:rsidRDefault="00FD5A58">
            <w:pPr>
              <w:cnfStyle w:val="000000100000" w:firstRow="0" w:lastRow="0" w:firstColumn="0" w:lastColumn="0" w:oddVBand="0" w:evenVBand="0" w:oddHBand="1" w:evenHBand="0" w:firstRowFirstColumn="0" w:firstRowLastColumn="0" w:lastRowFirstColumn="0" w:lastRowLastColumn="0"/>
            </w:pPr>
          </w:p>
        </w:tc>
        <w:tc>
          <w:tcPr>
            <w:tcW w:w="810" w:type="dxa"/>
          </w:tcPr>
          <w:p w:rsidR="00FD5A58" w:rsidRDefault="00FD5A58">
            <w:pPr>
              <w:jc w:val="right"/>
              <w:cnfStyle w:val="000000100000" w:firstRow="0" w:lastRow="0" w:firstColumn="0" w:lastColumn="0" w:oddVBand="0" w:evenVBand="0" w:oddHBand="1" w:evenHBand="0" w:firstRowFirstColumn="0" w:firstRowLastColumn="0" w:lastRowFirstColumn="0" w:lastRowLastColumn="0"/>
              <w:rPr>
                <w:color w:val="000000"/>
              </w:rPr>
            </w:pPr>
          </w:p>
        </w:tc>
        <w:tc>
          <w:tcPr>
            <w:tcW w:w="1080"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810" w:type="dxa"/>
          </w:tcPr>
          <w:p w:rsidR="00FD5A58" w:rsidRDefault="00EA0617">
            <w:pPr>
              <w:cnfStyle w:val="000000100000" w:firstRow="0" w:lastRow="0" w:firstColumn="0" w:lastColumn="0" w:oddVBand="0" w:evenVBand="0" w:oddHBand="1" w:evenHBand="0" w:firstRowFirstColumn="0" w:firstRowLastColumn="0" w:lastRowFirstColumn="0" w:lastRowLastColumn="0"/>
              <w:rPr>
                <w:color w:val="000000"/>
              </w:rPr>
            </w:pPr>
            <w:r>
              <w:rPr>
                <w:color w:val="000000"/>
              </w:rPr>
              <w:t>P2</w:t>
            </w:r>
          </w:p>
        </w:tc>
      </w:tr>
      <w:tr w:rsidR="00324581" w:rsidTr="005410B3">
        <w:trPr>
          <w:trHeight w:val="1241"/>
        </w:trPr>
        <w:tc>
          <w:tcPr>
            <w:cnfStyle w:val="001000000000" w:firstRow="0" w:lastRow="0" w:firstColumn="1" w:lastColumn="0" w:oddVBand="0" w:evenVBand="0" w:oddHBand="0" w:evenHBand="0" w:firstRowFirstColumn="0" w:firstRowLastColumn="0" w:lastRowFirstColumn="0" w:lastRowLastColumn="0"/>
            <w:tcW w:w="2065" w:type="dxa"/>
          </w:tcPr>
          <w:p w:rsidR="00324581" w:rsidRDefault="00005F10">
            <w:r>
              <w:t>Documentation and Hazard Communication</w:t>
            </w:r>
          </w:p>
        </w:tc>
        <w:tc>
          <w:tcPr>
            <w:tcW w:w="4860" w:type="dxa"/>
            <w:gridSpan w:val="2"/>
          </w:tcPr>
          <w:p w:rsidR="00324581" w:rsidRDefault="00324581" w:rsidP="00324581">
            <w:pPr>
              <w:spacing w:line="276" w:lineRule="auto"/>
              <w:cnfStyle w:val="000000000000" w:firstRow="0" w:lastRow="0" w:firstColumn="0" w:lastColumn="0" w:oddVBand="0" w:evenVBand="0" w:oddHBand="0" w:evenHBand="0" w:firstRowFirstColumn="0" w:firstRowLastColumn="0" w:lastRowFirstColumn="0" w:lastRowLastColumn="0"/>
            </w:pPr>
            <w:r>
              <w:t>Emergency procedures in place in case of an accident or incident or employee injury.</w:t>
            </w:r>
            <w:r w:rsidR="00005F10">
              <w:t xml:space="preserve"> </w:t>
            </w:r>
            <w:r w:rsidR="00005F10" w:rsidRPr="00196B93">
              <w:rPr>
                <w:lang w:bidi="en-US"/>
              </w:rPr>
              <w:t>(29CFR1910.38(A)(B))</w:t>
            </w:r>
          </w:p>
          <w:p w:rsidR="00324581" w:rsidRDefault="00324581">
            <w:pPr>
              <w:spacing w:line="276" w:lineRule="auto"/>
              <w:cnfStyle w:val="000000000000" w:firstRow="0" w:lastRow="0" w:firstColumn="0" w:lastColumn="0" w:oddVBand="0" w:evenVBand="0" w:oddHBand="0" w:evenHBand="0" w:firstRowFirstColumn="0" w:firstRowLastColumn="0" w:lastRowFirstColumn="0" w:lastRowLastColumn="0"/>
            </w:pPr>
          </w:p>
        </w:tc>
        <w:tc>
          <w:tcPr>
            <w:tcW w:w="724" w:type="dxa"/>
          </w:tcPr>
          <w:p w:rsidR="00324581" w:rsidRDefault="00324581">
            <w:pPr>
              <w:cnfStyle w:val="000000000000" w:firstRow="0" w:lastRow="0" w:firstColumn="0" w:lastColumn="0" w:oddVBand="0" w:evenVBand="0" w:oddHBand="0" w:evenHBand="0" w:firstRowFirstColumn="0" w:firstRowLastColumn="0" w:lastRowFirstColumn="0" w:lastRowLastColumn="0"/>
              <w:rPr>
                <w:color w:val="000000"/>
              </w:rPr>
            </w:pPr>
          </w:p>
        </w:tc>
        <w:tc>
          <w:tcPr>
            <w:tcW w:w="1170" w:type="dxa"/>
          </w:tcPr>
          <w:p w:rsidR="00324581" w:rsidRDefault="00324581">
            <w:pPr>
              <w:cnfStyle w:val="000000000000" w:firstRow="0" w:lastRow="0" w:firstColumn="0" w:lastColumn="0" w:oddVBand="0" w:evenVBand="0" w:oddHBand="0" w:evenHBand="0" w:firstRowFirstColumn="0" w:firstRowLastColumn="0" w:lastRowFirstColumn="0" w:lastRowLastColumn="0"/>
              <w:rPr>
                <w:color w:val="000000"/>
              </w:rPr>
            </w:pPr>
          </w:p>
        </w:tc>
        <w:tc>
          <w:tcPr>
            <w:tcW w:w="716" w:type="dxa"/>
          </w:tcPr>
          <w:p w:rsidR="00324581" w:rsidRDefault="00324581">
            <w:pPr>
              <w:cnfStyle w:val="000000000000" w:firstRow="0" w:lastRow="0" w:firstColumn="0" w:lastColumn="0" w:oddVBand="0" w:evenVBand="0" w:oddHBand="0" w:evenHBand="0" w:firstRowFirstColumn="0" w:firstRowLastColumn="0" w:lastRowFirstColumn="0" w:lastRowLastColumn="0"/>
              <w:rPr>
                <w:color w:val="000000"/>
              </w:rPr>
            </w:pPr>
          </w:p>
        </w:tc>
        <w:tc>
          <w:tcPr>
            <w:tcW w:w="6390" w:type="dxa"/>
          </w:tcPr>
          <w:p w:rsidR="00324581" w:rsidRDefault="00324581" w:rsidP="00324581">
            <w:pPr>
              <w:spacing w:line="276" w:lineRule="auto"/>
              <w:cnfStyle w:val="000000000000" w:firstRow="0" w:lastRow="0" w:firstColumn="0" w:lastColumn="0" w:oddVBand="0" w:evenVBand="0" w:oddHBand="0" w:evenHBand="0" w:firstRowFirstColumn="0" w:firstRowLastColumn="0" w:lastRowFirstColumn="0" w:lastRowLastColumn="0"/>
            </w:pPr>
            <w:r>
              <w:t xml:space="preserve">Have your emergency procedure in place identifying evacuation route and evacuation area; Have an emergency procedure in responding and reporting to first aid, incidents and injuries. </w:t>
            </w:r>
          </w:p>
          <w:p w:rsidR="00324581" w:rsidRDefault="00324581">
            <w:pPr>
              <w:spacing w:line="276" w:lineRule="auto"/>
              <w:cnfStyle w:val="000000000000" w:firstRow="0" w:lastRow="0" w:firstColumn="0" w:lastColumn="0" w:oddVBand="0" w:evenVBand="0" w:oddHBand="0" w:evenHBand="0" w:firstRowFirstColumn="0" w:firstRowLastColumn="0" w:lastRowFirstColumn="0" w:lastRowLastColumn="0"/>
            </w:pPr>
          </w:p>
        </w:tc>
        <w:tc>
          <w:tcPr>
            <w:tcW w:w="810" w:type="dxa"/>
          </w:tcPr>
          <w:p w:rsidR="00324581" w:rsidRDefault="00324581">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1080" w:type="dxa"/>
          </w:tcPr>
          <w:p w:rsidR="00324581" w:rsidRDefault="00324581">
            <w:pPr>
              <w:cnfStyle w:val="000000000000" w:firstRow="0" w:lastRow="0" w:firstColumn="0" w:lastColumn="0" w:oddVBand="0" w:evenVBand="0" w:oddHBand="0" w:evenHBand="0" w:firstRowFirstColumn="0" w:firstRowLastColumn="0" w:lastRowFirstColumn="0" w:lastRowLastColumn="0"/>
              <w:rPr>
                <w:color w:val="000000"/>
              </w:rPr>
            </w:pPr>
          </w:p>
        </w:tc>
        <w:tc>
          <w:tcPr>
            <w:tcW w:w="810" w:type="dxa"/>
          </w:tcPr>
          <w:p w:rsidR="00324581" w:rsidRDefault="00324581">
            <w:pPr>
              <w:cnfStyle w:val="000000000000" w:firstRow="0" w:lastRow="0" w:firstColumn="0" w:lastColumn="0" w:oddVBand="0" w:evenVBand="0" w:oddHBand="0" w:evenHBand="0" w:firstRowFirstColumn="0" w:firstRowLastColumn="0" w:lastRowFirstColumn="0" w:lastRowLastColumn="0"/>
              <w:rPr>
                <w:color w:val="000000"/>
              </w:rPr>
            </w:pPr>
            <w:r>
              <w:rPr>
                <w:color w:val="000000"/>
              </w:rPr>
              <w:t>P2</w:t>
            </w:r>
          </w:p>
        </w:tc>
      </w:tr>
      <w:tr w:rsidR="00FD5A58" w:rsidTr="00FB599C">
        <w:trPr>
          <w:cnfStyle w:val="000000100000" w:firstRow="0" w:lastRow="0" w:firstColumn="0" w:lastColumn="0" w:oddVBand="0" w:evenVBand="0" w:oddHBand="1" w:evenHBand="0" w:firstRowFirstColumn="0" w:firstRowLastColumn="0" w:lastRowFirstColumn="0" w:lastRowLastColumn="0"/>
          <w:trHeight w:val="3045"/>
        </w:trPr>
        <w:tc>
          <w:tcPr>
            <w:cnfStyle w:val="001000000000" w:firstRow="0" w:lastRow="0" w:firstColumn="1" w:lastColumn="0" w:oddVBand="0" w:evenVBand="0" w:oddHBand="0" w:evenHBand="0" w:firstRowFirstColumn="0" w:firstRowLastColumn="0" w:lastRowFirstColumn="0" w:lastRowLastColumn="0"/>
            <w:tcW w:w="2065" w:type="dxa"/>
          </w:tcPr>
          <w:p w:rsidR="00FD5A58" w:rsidRDefault="00324581">
            <w:pPr>
              <w:spacing w:line="276" w:lineRule="auto"/>
            </w:pPr>
            <w:r>
              <w:t>Guarding at Point of Operations and Moving Parts</w:t>
            </w:r>
          </w:p>
          <w:p w:rsidR="00FD5A58" w:rsidRDefault="00FD5A58"/>
        </w:tc>
        <w:tc>
          <w:tcPr>
            <w:tcW w:w="4860" w:type="dxa"/>
            <w:gridSpan w:val="2"/>
          </w:tcPr>
          <w:p w:rsidR="00FD5A58" w:rsidRDefault="00324581">
            <w:pPr>
              <w:spacing w:line="276" w:lineRule="auto"/>
              <w:cnfStyle w:val="000000100000" w:firstRow="0" w:lastRow="0" w:firstColumn="0" w:lastColumn="0" w:oddVBand="0" w:evenVBand="0" w:oddHBand="1" w:evenHBand="0" w:firstRowFirstColumn="0" w:firstRowLastColumn="0" w:lastRowFirstColumn="0" w:lastRowLastColumn="0"/>
            </w:pPr>
            <w:r>
              <w:t>Point of operation has adjustable or interlock guards in place.</w:t>
            </w:r>
            <w:r w:rsidR="00005F10">
              <w:t xml:space="preserve"> </w:t>
            </w:r>
            <w:r w:rsidR="00005F10" w:rsidRPr="00196B93">
              <w:rPr>
                <w:lang w:bidi="en-US"/>
              </w:rPr>
              <w:t>(29 CFR 1910.219(f)(3))</w:t>
            </w:r>
          </w:p>
          <w:p w:rsidR="00FD5A58" w:rsidRDefault="00FD5A58">
            <w:pPr>
              <w:spacing w:line="276" w:lineRule="auto"/>
              <w:cnfStyle w:val="000000100000" w:firstRow="0" w:lastRow="0" w:firstColumn="0" w:lastColumn="0" w:oddVBand="0" w:evenVBand="0" w:oddHBand="1" w:evenHBand="0" w:firstRowFirstColumn="0" w:firstRowLastColumn="0" w:lastRowFirstColumn="0" w:lastRowLastColumn="0"/>
            </w:pPr>
          </w:p>
        </w:tc>
        <w:tc>
          <w:tcPr>
            <w:tcW w:w="724"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1170"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716"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6390" w:type="dxa"/>
          </w:tcPr>
          <w:p w:rsidR="005F0FDA" w:rsidRDefault="00FB599C" w:rsidP="00FB599C">
            <w:pPr>
              <w:spacing w:line="276" w:lineRule="auto"/>
              <w:cnfStyle w:val="000000100000" w:firstRow="0" w:lastRow="0" w:firstColumn="0" w:lastColumn="0" w:oddVBand="0" w:evenVBand="0" w:oddHBand="1" w:evenHBand="0" w:firstRowFirstColumn="0" w:firstRowLastColumn="0" w:lastRowFirstColumn="0" w:lastRowLastColumn="0"/>
            </w:pPr>
            <w:r>
              <w:t xml:space="preserve">The equipment does not have guarding in place.  Install and use the appropriate guarding to cover moving parts at the point of operation.  Here is a link to an appropriate guard: </w:t>
            </w:r>
          </w:p>
          <w:p w:rsidR="00FB599C" w:rsidRDefault="00FB599C" w:rsidP="00FB599C">
            <w:pPr>
              <w:spacing w:line="276" w:lineRule="auto"/>
              <w:cnfStyle w:val="000000100000" w:firstRow="0" w:lastRow="0" w:firstColumn="0" w:lastColumn="0" w:oddVBand="0" w:evenVBand="0" w:oddHBand="1" w:evenHBand="0" w:firstRowFirstColumn="0" w:firstRowLastColumn="0" w:lastRowFirstColumn="0" w:lastRowLastColumn="0"/>
            </w:pPr>
            <w:r>
              <w:t>**link(s)**</w:t>
            </w:r>
          </w:p>
          <w:p w:rsidR="00FB599C" w:rsidRDefault="00FB599C" w:rsidP="00FB599C">
            <w:pPr>
              <w:spacing w:line="276" w:lineRule="auto"/>
              <w:cnfStyle w:val="000000100000" w:firstRow="0" w:lastRow="0" w:firstColumn="0" w:lastColumn="0" w:oddVBand="0" w:evenVBand="0" w:oddHBand="1" w:evenHBand="0" w:firstRowFirstColumn="0" w:firstRowLastColumn="0" w:lastRowFirstColumn="0" w:lastRowLastColumn="0"/>
            </w:pPr>
            <w:r>
              <w:t>You may also contact the manufacturer to obtain guarding parts for the specific machine model that you have.</w:t>
            </w:r>
          </w:p>
          <w:p w:rsidR="00FB599C" w:rsidRDefault="00FB599C" w:rsidP="00FB599C">
            <w:pPr>
              <w:spacing w:line="276" w:lineRule="auto"/>
              <w:cnfStyle w:val="000000100000" w:firstRow="0" w:lastRow="0" w:firstColumn="0" w:lastColumn="0" w:oddVBand="0" w:evenVBand="0" w:oddHBand="1" w:evenHBand="0" w:firstRowFirstColumn="0" w:firstRowLastColumn="0" w:lastRowFirstColumn="0" w:lastRowLastColumn="0"/>
            </w:pPr>
          </w:p>
          <w:p w:rsidR="00FB599C" w:rsidRDefault="00FB599C" w:rsidP="00FB599C">
            <w:pPr>
              <w:spacing w:line="276" w:lineRule="auto"/>
              <w:cnfStyle w:val="000000100000" w:firstRow="0" w:lastRow="0" w:firstColumn="0" w:lastColumn="0" w:oddVBand="0" w:evenVBand="0" w:oddHBand="1" w:evenHBand="0" w:firstRowFirstColumn="0" w:firstRowLastColumn="0" w:lastRowFirstColumn="0" w:lastRowLastColumn="0"/>
            </w:pPr>
            <w:r>
              <w:t xml:space="preserve">If guarding is not implemented within 7 days or you opt to decommission the machine, the machine must be tagged and locked out from the power source and labeled as “Out of Service”. </w:t>
            </w:r>
          </w:p>
          <w:p w:rsidR="00FB599C" w:rsidRDefault="00FB599C" w:rsidP="00FB599C">
            <w:pPr>
              <w:spacing w:line="276" w:lineRule="auto"/>
              <w:cnfStyle w:val="000000100000" w:firstRow="0" w:lastRow="0" w:firstColumn="0" w:lastColumn="0" w:oddVBand="0" w:evenVBand="0" w:oddHBand="1" w:evenHBand="0" w:firstRowFirstColumn="0" w:firstRowLastColumn="0" w:lastRowFirstColumn="0" w:lastRowLastColumn="0"/>
            </w:pPr>
            <w:r>
              <w:t xml:space="preserve">You may purchase appropriate tags and lock devices here: </w:t>
            </w:r>
          </w:p>
          <w:p w:rsidR="00FB599C" w:rsidRDefault="00B56754" w:rsidP="00FB599C">
            <w:pPr>
              <w:spacing w:line="276" w:lineRule="auto"/>
              <w:cnfStyle w:val="000000100000" w:firstRow="0" w:lastRow="0" w:firstColumn="0" w:lastColumn="0" w:oddVBand="0" w:evenVBand="0" w:oddHBand="1" w:evenHBand="0" w:firstRowFirstColumn="0" w:firstRowLastColumn="0" w:lastRowFirstColumn="0" w:lastRowLastColumn="0"/>
            </w:pPr>
            <w:hyperlink r:id="rId7" w:history="1">
              <w:r w:rsidR="00FB599C" w:rsidRPr="00111918">
                <w:rPr>
                  <w:rStyle w:val="Hyperlink"/>
                </w:rPr>
                <w:t>https://hdsupplysolutions.com/p/brady-safekey-compact-nylon-padlock-personal-kit-p102123</w:t>
              </w:r>
            </w:hyperlink>
            <w:r w:rsidR="00FB599C">
              <w:t xml:space="preserve"> </w:t>
            </w:r>
          </w:p>
          <w:p w:rsidR="00FB599C" w:rsidRDefault="00B56754" w:rsidP="00FB599C">
            <w:pPr>
              <w:spacing w:line="276" w:lineRule="auto"/>
              <w:cnfStyle w:val="000000100000" w:firstRow="0" w:lastRow="0" w:firstColumn="0" w:lastColumn="0" w:oddVBand="0" w:evenVBand="0" w:oddHBand="1" w:evenHBand="0" w:firstRowFirstColumn="0" w:firstRowLastColumn="0" w:lastRowFirstColumn="0" w:lastRowLastColumn="0"/>
            </w:pPr>
            <w:hyperlink r:id="rId8" w:history="1">
              <w:r w:rsidR="00FB599C" w:rsidRPr="00111918">
                <w:rPr>
                  <w:rStyle w:val="Hyperlink"/>
                </w:rPr>
                <w:t>https://hdsupplysolutions.com/p/plug-lockout-2h-x-461w-x-05dia-x-2d-p522798</w:t>
              </w:r>
            </w:hyperlink>
            <w:r w:rsidR="00FB599C">
              <w:t xml:space="preserve"> </w:t>
            </w:r>
          </w:p>
          <w:p w:rsidR="00FB599C" w:rsidRDefault="00B56754" w:rsidP="00FB599C">
            <w:pPr>
              <w:spacing w:line="276" w:lineRule="auto"/>
              <w:cnfStyle w:val="000000100000" w:firstRow="0" w:lastRow="0" w:firstColumn="0" w:lastColumn="0" w:oddVBand="0" w:evenVBand="0" w:oddHBand="1" w:evenHBand="0" w:firstRowFirstColumn="0" w:firstRowLastColumn="0" w:lastRowFirstColumn="0" w:lastRowLastColumn="0"/>
            </w:pPr>
            <w:hyperlink r:id="rId9" w:history="1">
              <w:r w:rsidR="00FB599C" w:rsidRPr="00111918">
                <w:rPr>
                  <w:rStyle w:val="Hyperlink"/>
                </w:rPr>
                <w:t>https://hdsupplysolutions.com/p/wall-switch-lockouts-red-package-of-2-p522811</w:t>
              </w:r>
            </w:hyperlink>
            <w:r w:rsidR="00FB599C">
              <w:t xml:space="preserve"> </w:t>
            </w:r>
          </w:p>
          <w:p w:rsidR="00FB599C" w:rsidRDefault="00FB599C" w:rsidP="00FB599C">
            <w:pPr>
              <w:spacing w:line="276" w:lineRule="auto"/>
              <w:cnfStyle w:val="000000100000" w:firstRow="0" w:lastRow="0" w:firstColumn="0" w:lastColumn="0" w:oddVBand="0" w:evenVBand="0" w:oddHBand="1" w:evenHBand="0" w:firstRowFirstColumn="0" w:firstRowLastColumn="0" w:lastRowFirstColumn="0" w:lastRowLastColumn="0"/>
            </w:pPr>
          </w:p>
          <w:p w:rsidR="00FB599C" w:rsidRDefault="00FB599C" w:rsidP="00FB599C">
            <w:pPr>
              <w:spacing w:line="276" w:lineRule="auto"/>
              <w:cnfStyle w:val="000000100000" w:firstRow="0" w:lastRow="0" w:firstColumn="0" w:lastColumn="0" w:oddVBand="0" w:evenVBand="0" w:oddHBand="1" w:evenHBand="0" w:firstRowFirstColumn="0" w:firstRowLastColumn="0" w:lastRowFirstColumn="0" w:lastRowLastColumn="0"/>
            </w:pPr>
            <w:r>
              <w:t xml:space="preserve">Verification* that tagging and locking the equipment is implemented within 7 days.  Guarding installation after the 7 days requires verification* that the equipment guarding was implement before equipment use. </w:t>
            </w:r>
          </w:p>
          <w:p w:rsidR="00FB599C" w:rsidRDefault="00FB599C" w:rsidP="00FB599C">
            <w:pPr>
              <w:spacing w:line="276" w:lineRule="auto"/>
              <w:cnfStyle w:val="000000100000" w:firstRow="0" w:lastRow="0" w:firstColumn="0" w:lastColumn="0" w:oddVBand="0" w:evenVBand="0" w:oddHBand="1" w:evenHBand="0" w:firstRowFirstColumn="0" w:firstRowLastColumn="0" w:lastRowFirstColumn="0" w:lastRowLastColumn="0"/>
            </w:pPr>
          </w:p>
          <w:p w:rsidR="00FD5A58" w:rsidRDefault="00FB599C" w:rsidP="00FB599C">
            <w:pPr>
              <w:spacing w:line="276" w:lineRule="auto"/>
              <w:cnfStyle w:val="000000100000" w:firstRow="0" w:lastRow="0" w:firstColumn="0" w:lastColumn="0" w:oddVBand="0" w:evenVBand="0" w:oddHBand="1" w:evenHBand="0" w:firstRowFirstColumn="0" w:firstRowLastColumn="0" w:lastRowFirstColumn="0" w:lastRowLastColumn="0"/>
            </w:pPr>
            <w:r>
              <w:t>*Verification can be completed with photos and submitted through Inspect Tool report or schedule on-site visit with your inspector for non-l</w:t>
            </w:r>
            <w:r w:rsidR="005410B3">
              <w:t>abs or you School Coordinator fo</w:t>
            </w:r>
            <w:r>
              <w:t>r labs</w:t>
            </w:r>
          </w:p>
          <w:p w:rsidR="005410B3" w:rsidRDefault="005410B3" w:rsidP="00FB599C">
            <w:pPr>
              <w:spacing w:line="276" w:lineRule="auto"/>
              <w:cnfStyle w:val="000000100000" w:firstRow="0" w:lastRow="0" w:firstColumn="0" w:lastColumn="0" w:oddVBand="0" w:evenVBand="0" w:oddHBand="1" w:evenHBand="0" w:firstRowFirstColumn="0" w:firstRowLastColumn="0" w:lastRowFirstColumn="0" w:lastRowLastColumn="0"/>
            </w:pPr>
          </w:p>
        </w:tc>
        <w:tc>
          <w:tcPr>
            <w:tcW w:w="810" w:type="dxa"/>
          </w:tcPr>
          <w:p w:rsidR="00FD5A58" w:rsidRDefault="00FD5A58">
            <w:pPr>
              <w:jc w:val="right"/>
              <w:cnfStyle w:val="000000100000" w:firstRow="0" w:lastRow="0" w:firstColumn="0" w:lastColumn="0" w:oddVBand="0" w:evenVBand="0" w:oddHBand="1" w:evenHBand="0" w:firstRowFirstColumn="0" w:firstRowLastColumn="0" w:lastRowFirstColumn="0" w:lastRowLastColumn="0"/>
              <w:rPr>
                <w:color w:val="000000"/>
              </w:rPr>
            </w:pPr>
          </w:p>
        </w:tc>
        <w:tc>
          <w:tcPr>
            <w:tcW w:w="1080"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810" w:type="dxa"/>
          </w:tcPr>
          <w:p w:rsidR="00FD5A58" w:rsidRDefault="00EA0617">
            <w:pPr>
              <w:cnfStyle w:val="000000100000" w:firstRow="0" w:lastRow="0" w:firstColumn="0" w:lastColumn="0" w:oddVBand="0" w:evenVBand="0" w:oddHBand="1" w:evenHBand="0" w:firstRowFirstColumn="0" w:firstRowLastColumn="0" w:lastRowFirstColumn="0" w:lastRowLastColumn="0"/>
              <w:rPr>
                <w:color w:val="000000"/>
              </w:rPr>
            </w:pPr>
            <w:r>
              <w:rPr>
                <w:color w:val="000000"/>
              </w:rPr>
              <w:t>P1</w:t>
            </w:r>
          </w:p>
        </w:tc>
      </w:tr>
      <w:tr w:rsidR="005F0FDA" w:rsidTr="00FB599C">
        <w:trPr>
          <w:trHeight w:val="3045"/>
        </w:trPr>
        <w:tc>
          <w:tcPr>
            <w:cnfStyle w:val="001000000000" w:firstRow="0" w:lastRow="0" w:firstColumn="1" w:lastColumn="0" w:oddVBand="0" w:evenVBand="0" w:oddHBand="0" w:evenHBand="0" w:firstRowFirstColumn="0" w:firstRowLastColumn="0" w:lastRowFirstColumn="0" w:lastRowLastColumn="0"/>
            <w:tcW w:w="2065" w:type="dxa"/>
          </w:tcPr>
          <w:p w:rsidR="005F0FDA" w:rsidRDefault="005F0FDA">
            <w:pPr>
              <w:spacing w:line="276" w:lineRule="auto"/>
            </w:pPr>
            <w:r>
              <w:t>Guarding at Point of Operations and Moving Parts</w:t>
            </w:r>
          </w:p>
        </w:tc>
        <w:tc>
          <w:tcPr>
            <w:tcW w:w="4860" w:type="dxa"/>
            <w:gridSpan w:val="2"/>
          </w:tcPr>
          <w:p w:rsidR="005F0FDA" w:rsidRDefault="005F0FDA" w:rsidP="005F0FDA">
            <w:pPr>
              <w:spacing w:line="276" w:lineRule="auto"/>
              <w:cnfStyle w:val="000000000000" w:firstRow="0" w:lastRow="0" w:firstColumn="0" w:lastColumn="0" w:oddVBand="0" w:evenVBand="0" w:oddHBand="0" w:evenHBand="0" w:firstRowFirstColumn="0" w:firstRowLastColumn="0" w:lastRowFirstColumn="0" w:lastRowLastColumn="0"/>
            </w:pPr>
            <w:r>
              <w:t>Adjustable shields in place to prevent splashes and flying chips when operating machine.</w:t>
            </w:r>
            <w:r w:rsidR="00005F10">
              <w:t xml:space="preserve"> </w:t>
            </w:r>
          </w:p>
          <w:p w:rsidR="005F0FDA" w:rsidRDefault="005F0FDA">
            <w:pPr>
              <w:spacing w:line="276" w:lineRule="auto"/>
              <w:cnfStyle w:val="000000000000" w:firstRow="0" w:lastRow="0" w:firstColumn="0" w:lastColumn="0" w:oddVBand="0" w:evenVBand="0" w:oddHBand="0" w:evenHBand="0" w:firstRowFirstColumn="0" w:firstRowLastColumn="0" w:lastRowFirstColumn="0" w:lastRowLastColumn="0"/>
            </w:pPr>
          </w:p>
        </w:tc>
        <w:tc>
          <w:tcPr>
            <w:tcW w:w="724" w:type="dxa"/>
          </w:tcPr>
          <w:p w:rsidR="005F0FDA" w:rsidRDefault="005F0FDA">
            <w:pPr>
              <w:cnfStyle w:val="000000000000" w:firstRow="0" w:lastRow="0" w:firstColumn="0" w:lastColumn="0" w:oddVBand="0" w:evenVBand="0" w:oddHBand="0" w:evenHBand="0" w:firstRowFirstColumn="0" w:firstRowLastColumn="0" w:lastRowFirstColumn="0" w:lastRowLastColumn="0"/>
              <w:rPr>
                <w:color w:val="000000"/>
              </w:rPr>
            </w:pPr>
          </w:p>
        </w:tc>
        <w:tc>
          <w:tcPr>
            <w:tcW w:w="1170" w:type="dxa"/>
          </w:tcPr>
          <w:p w:rsidR="005F0FDA" w:rsidRDefault="005F0FDA">
            <w:pPr>
              <w:cnfStyle w:val="000000000000" w:firstRow="0" w:lastRow="0" w:firstColumn="0" w:lastColumn="0" w:oddVBand="0" w:evenVBand="0" w:oddHBand="0" w:evenHBand="0" w:firstRowFirstColumn="0" w:firstRowLastColumn="0" w:lastRowFirstColumn="0" w:lastRowLastColumn="0"/>
              <w:rPr>
                <w:color w:val="000000"/>
              </w:rPr>
            </w:pPr>
          </w:p>
        </w:tc>
        <w:tc>
          <w:tcPr>
            <w:tcW w:w="716" w:type="dxa"/>
          </w:tcPr>
          <w:p w:rsidR="005F0FDA" w:rsidRDefault="005F0FDA">
            <w:pPr>
              <w:cnfStyle w:val="000000000000" w:firstRow="0" w:lastRow="0" w:firstColumn="0" w:lastColumn="0" w:oddVBand="0" w:evenVBand="0" w:oddHBand="0" w:evenHBand="0" w:firstRowFirstColumn="0" w:firstRowLastColumn="0" w:lastRowFirstColumn="0" w:lastRowLastColumn="0"/>
              <w:rPr>
                <w:color w:val="000000"/>
              </w:rPr>
            </w:pPr>
          </w:p>
        </w:tc>
        <w:tc>
          <w:tcPr>
            <w:tcW w:w="6390" w:type="dxa"/>
          </w:tcPr>
          <w:p w:rsidR="005F0FDA" w:rsidRDefault="005F0FDA" w:rsidP="005F0FDA">
            <w:pPr>
              <w:spacing w:line="276" w:lineRule="auto"/>
              <w:cnfStyle w:val="000000000000" w:firstRow="0" w:lastRow="0" w:firstColumn="0" w:lastColumn="0" w:oddVBand="0" w:evenVBand="0" w:oddHBand="0" w:evenHBand="0" w:firstRowFirstColumn="0" w:firstRowLastColumn="0" w:lastRowFirstColumn="0" w:lastRowLastColumn="0"/>
            </w:pPr>
            <w:r>
              <w:t xml:space="preserve">The equipment does not have a shield or chip/chuck guard in place.  Install and use the appropriate guarding to cover moving parts at the point of operation.  Here is a link to an appropriate guard: </w:t>
            </w:r>
          </w:p>
          <w:p w:rsidR="005F0FDA" w:rsidRDefault="005F0FDA" w:rsidP="005F0FDA">
            <w:pPr>
              <w:spacing w:line="276" w:lineRule="auto"/>
              <w:cnfStyle w:val="000000000000" w:firstRow="0" w:lastRow="0" w:firstColumn="0" w:lastColumn="0" w:oddVBand="0" w:evenVBand="0" w:oddHBand="0" w:evenHBand="0" w:firstRowFirstColumn="0" w:firstRowLastColumn="0" w:lastRowFirstColumn="0" w:lastRowLastColumn="0"/>
            </w:pPr>
            <w:r>
              <w:t>**link(s)**</w:t>
            </w:r>
          </w:p>
          <w:p w:rsidR="005F0FDA" w:rsidRDefault="005F0FDA" w:rsidP="005F0FDA">
            <w:pPr>
              <w:spacing w:line="276" w:lineRule="auto"/>
              <w:cnfStyle w:val="000000000000" w:firstRow="0" w:lastRow="0" w:firstColumn="0" w:lastColumn="0" w:oddVBand="0" w:evenVBand="0" w:oddHBand="0" w:evenHBand="0" w:firstRowFirstColumn="0" w:firstRowLastColumn="0" w:lastRowFirstColumn="0" w:lastRowLastColumn="0"/>
            </w:pPr>
            <w:r>
              <w:t>You may also contact the manufacturer to obtain guarding parts for the specific machine model that you have.</w:t>
            </w:r>
          </w:p>
          <w:p w:rsidR="005F0FDA" w:rsidRDefault="005F0FDA" w:rsidP="005F0FDA">
            <w:pPr>
              <w:spacing w:line="276" w:lineRule="auto"/>
              <w:cnfStyle w:val="000000000000" w:firstRow="0" w:lastRow="0" w:firstColumn="0" w:lastColumn="0" w:oddVBand="0" w:evenVBand="0" w:oddHBand="0" w:evenHBand="0" w:firstRowFirstColumn="0" w:firstRowLastColumn="0" w:lastRowFirstColumn="0" w:lastRowLastColumn="0"/>
            </w:pPr>
          </w:p>
          <w:p w:rsidR="005F0FDA" w:rsidRDefault="005F0FDA" w:rsidP="005F0FDA">
            <w:pPr>
              <w:spacing w:line="276" w:lineRule="auto"/>
              <w:cnfStyle w:val="000000000000" w:firstRow="0" w:lastRow="0" w:firstColumn="0" w:lastColumn="0" w:oddVBand="0" w:evenVBand="0" w:oddHBand="0" w:evenHBand="0" w:firstRowFirstColumn="0" w:firstRowLastColumn="0" w:lastRowFirstColumn="0" w:lastRowLastColumn="0"/>
            </w:pPr>
            <w:r>
              <w:t xml:space="preserve">If guarding is not implemented within 7 days or you opt to decommission the machine, the machine must be tagged and locked out from the power source and labeled as “Out of Service”. </w:t>
            </w:r>
          </w:p>
          <w:p w:rsidR="005F0FDA" w:rsidRDefault="005F0FDA" w:rsidP="005F0FDA">
            <w:pPr>
              <w:spacing w:line="276" w:lineRule="auto"/>
              <w:cnfStyle w:val="000000000000" w:firstRow="0" w:lastRow="0" w:firstColumn="0" w:lastColumn="0" w:oddVBand="0" w:evenVBand="0" w:oddHBand="0" w:evenHBand="0" w:firstRowFirstColumn="0" w:firstRowLastColumn="0" w:lastRowFirstColumn="0" w:lastRowLastColumn="0"/>
            </w:pPr>
            <w:r>
              <w:t xml:space="preserve">You may purchase appropriate tags and lock devices here: </w:t>
            </w:r>
          </w:p>
          <w:p w:rsidR="005F0FDA" w:rsidRDefault="00B56754" w:rsidP="005F0FDA">
            <w:pPr>
              <w:spacing w:line="276" w:lineRule="auto"/>
              <w:cnfStyle w:val="000000000000" w:firstRow="0" w:lastRow="0" w:firstColumn="0" w:lastColumn="0" w:oddVBand="0" w:evenVBand="0" w:oddHBand="0" w:evenHBand="0" w:firstRowFirstColumn="0" w:firstRowLastColumn="0" w:lastRowFirstColumn="0" w:lastRowLastColumn="0"/>
            </w:pPr>
            <w:hyperlink r:id="rId10" w:history="1">
              <w:r w:rsidR="005F0FDA" w:rsidRPr="00111918">
                <w:rPr>
                  <w:rStyle w:val="Hyperlink"/>
                </w:rPr>
                <w:t>https://hdsupplysolutions.com/p/brady-safekey-compact-nylon-padlock-personal-kit-p102123</w:t>
              </w:r>
            </w:hyperlink>
            <w:r w:rsidR="005F0FDA">
              <w:t xml:space="preserve"> </w:t>
            </w:r>
          </w:p>
          <w:p w:rsidR="005F0FDA" w:rsidRDefault="00B56754" w:rsidP="005F0FDA">
            <w:pPr>
              <w:spacing w:line="276" w:lineRule="auto"/>
              <w:cnfStyle w:val="000000000000" w:firstRow="0" w:lastRow="0" w:firstColumn="0" w:lastColumn="0" w:oddVBand="0" w:evenVBand="0" w:oddHBand="0" w:evenHBand="0" w:firstRowFirstColumn="0" w:firstRowLastColumn="0" w:lastRowFirstColumn="0" w:lastRowLastColumn="0"/>
            </w:pPr>
            <w:hyperlink r:id="rId11" w:history="1">
              <w:r w:rsidR="005F0FDA" w:rsidRPr="00111918">
                <w:rPr>
                  <w:rStyle w:val="Hyperlink"/>
                </w:rPr>
                <w:t>https://hdsupplysolutions.com/p/plug-lockout-2h-x-461w-x-05dia-x-2d-p522798</w:t>
              </w:r>
            </w:hyperlink>
            <w:r w:rsidR="005F0FDA">
              <w:t xml:space="preserve"> </w:t>
            </w:r>
          </w:p>
          <w:p w:rsidR="005F0FDA" w:rsidRDefault="00B56754" w:rsidP="005F0FDA">
            <w:pPr>
              <w:spacing w:line="276" w:lineRule="auto"/>
              <w:cnfStyle w:val="000000000000" w:firstRow="0" w:lastRow="0" w:firstColumn="0" w:lastColumn="0" w:oddVBand="0" w:evenVBand="0" w:oddHBand="0" w:evenHBand="0" w:firstRowFirstColumn="0" w:firstRowLastColumn="0" w:lastRowFirstColumn="0" w:lastRowLastColumn="0"/>
            </w:pPr>
            <w:hyperlink r:id="rId12" w:history="1">
              <w:r w:rsidR="005F0FDA" w:rsidRPr="00111918">
                <w:rPr>
                  <w:rStyle w:val="Hyperlink"/>
                </w:rPr>
                <w:t>https://hdsupplysolutions.com/p/wall-switch-lockouts-red-package-of-2-p522811</w:t>
              </w:r>
            </w:hyperlink>
            <w:r w:rsidR="005F0FDA">
              <w:t xml:space="preserve"> </w:t>
            </w:r>
          </w:p>
          <w:p w:rsidR="005F0FDA" w:rsidRDefault="005F0FDA" w:rsidP="005F0FDA">
            <w:pPr>
              <w:spacing w:line="276" w:lineRule="auto"/>
              <w:cnfStyle w:val="000000000000" w:firstRow="0" w:lastRow="0" w:firstColumn="0" w:lastColumn="0" w:oddVBand="0" w:evenVBand="0" w:oddHBand="0" w:evenHBand="0" w:firstRowFirstColumn="0" w:firstRowLastColumn="0" w:lastRowFirstColumn="0" w:lastRowLastColumn="0"/>
            </w:pPr>
          </w:p>
          <w:p w:rsidR="005F0FDA" w:rsidRDefault="005F0FDA" w:rsidP="005F0FDA">
            <w:pPr>
              <w:spacing w:line="276" w:lineRule="auto"/>
              <w:cnfStyle w:val="000000000000" w:firstRow="0" w:lastRow="0" w:firstColumn="0" w:lastColumn="0" w:oddVBand="0" w:evenVBand="0" w:oddHBand="0" w:evenHBand="0" w:firstRowFirstColumn="0" w:firstRowLastColumn="0" w:lastRowFirstColumn="0" w:lastRowLastColumn="0"/>
            </w:pPr>
            <w:r>
              <w:t xml:space="preserve">Verification* that tagging and locking the equipment is implemented within 7 days.  Guarding installation after the 7 days requires verification* that the equipment guarding was implement before equipment use. </w:t>
            </w:r>
          </w:p>
          <w:p w:rsidR="005F0FDA" w:rsidRDefault="005F0FDA" w:rsidP="00EA0617">
            <w:pPr>
              <w:spacing w:line="276" w:lineRule="auto"/>
              <w:cnfStyle w:val="000000000000" w:firstRow="0" w:lastRow="0" w:firstColumn="0" w:lastColumn="0" w:oddVBand="0" w:evenVBand="0" w:oddHBand="0" w:evenHBand="0" w:firstRowFirstColumn="0" w:firstRowLastColumn="0" w:lastRowFirstColumn="0" w:lastRowLastColumn="0"/>
            </w:pPr>
          </w:p>
        </w:tc>
        <w:tc>
          <w:tcPr>
            <w:tcW w:w="810" w:type="dxa"/>
          </w:tcPr>
          <w:p w:rsidR="005F0FDA" w:rsidRDefault="005F0FDA">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1080" w:type="dxa"/>
          </w:tcPr>
          <w:p w:rsidR="005F0FDA" w:rsidRDefault="005F0FDA">
            <w:pPr>
              <w:cnfStyle w:val="000000000000" w:firstRow="0" w:lastRow="0" w:firstColumn="0" w:lastColumn="0" w:oddVBand="0" w:evenVBand="0" w:oddHBand="0" w:evenHBand="0" w:firstRowFirstColumn="0" w:firstRowLastColumn="0" w:lastRowFirstColumn="0" w:lastRowLastColumn="0"/>
              <w:rPr>
                <w:color w:val="000000"/>
              </w:rPr>
            </w:pPr>
          </w:p>
        </w:tc>
        <w:tc>
          <w:tcPr>
            <w:tcW w:w="810" w:type="dxa"/>
          </w:tcPr>
          <w:p w:rsidR="005F0FDA" w:rsidRDefault="009B0B73">
            <w:pPr>
              <w:cnfStyle w:val="000000000000" w:firstRow="0" w:lastRow="0" w:firstColumn="0" w:lastColumn="0" w:oddVBand="0" w:evenVBand="0" w:oddHBand="0" w:evenHBand="0" w:firstRowFirstColumn="0" w:firstRowLastColumn="0" w:lastRowFirstColumn="0" w:lastRowLastColumn="0"/>
              <w:rPr>
                <w:color w:val="000000"/>
              </w:rPr>
            </w:pPr>
            <w:r>
              <w:rPr>
                <w:color w:val="000000"/>
              </w:rPr>
              <w:t>P1</w:t>
            </w:r>
          </w:p>
        </w:tc>
      </w:tr>
      <w:tr w:rsidR="00324581" w:rsidTr="00FB599C">
        <w:trPr>
          <w:cnfStyle w:val="000000100000" w:firstRow="0" w:lastRow="0" w:firstColumn="0" w:lastColumn="0" w:oddVBand="0" w:evenVBand="0" w:oddHBand="1" w:evenHBand="0" w:firstRowFirstColumn="0" w:firstRowLastColumn="0" w:lastRowFirstColumn="0" w:lastRowLastColumn="0"/>
          <w:trHeight w:val="3045"/>
        </w:trPr>
        <w:tc>
          <w:tcPr>
            <w:cnfStyle w:val="001000000000" w:firstRow="0" w:lastRow="0" w:firstColumn="1" w:lastColumn="0" w:oddVBand="0" w:evenVBand="0" w:oddHBand="0" w:evenHBand="0" w:firstRowFirstColumn="0" w:firstRowLastColumn="0" w:lastRowFirstColumn="0" w:lastRowLastColumn="0"/>
            <w:tcW w:w="2065" w:type="dxa"/>
          </w:tcPr>
          <w:p w:rsidR="00FD5A58" w:rsidRDefault="00324581">
            <w:pPr>
              <w:spacing w:line="276" w:lineRule="auto"/>
            </w:pPr>
            <w:r>
              <w:lastRenderedPageBreak/>
              <w:t>Guarding at Point of Operations and Moving Parts</w:t>
            </w:r>
          </w:p>
        </w:tc>
        <w:tc>
          <w:tcPr>
            <w:tcW w:w="4860" w:type="dxa"/>
            <w:gridSpan w:val="2"/>
          </w:tcPr>
          <w:p w:rsidR="00FD5A58" w:rsidRDefault="00947891">
            <w:pPr>
              <w:spacing w:line="276" w:lineRule="auto"/>
              <w:cnfStyle w:val="000000100000" w:firstRow="0" w:lastRow="0" w:firstColumn="0" w:lastColumn="0" w:oddVBand="0" w:evenVBand="0" w:oddHBand="1" w:evenHBand="0" w:firstRowFirstColumn="0" w:firstRowLastColumn="0" w:lastRowFirstColumn="0" w:lastRowLastColumn="0"/>
            </w:pPr>
            <w:r w:rsidRPr="00947891">
              <w:t>Wheels, bits, blades, discs and belts are free from defects such as bends, tears, missing teeth, or lacking tension.</w:t>
            </w:r>
          </w:p>
        </w:tc>
        <w:tc>
          <w:tcPr>
            <w:tcW w:w="724"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1170"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716"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6390" w:type="dxa"/>
          </w:tcPr>
          <w:p w:rsidR="00FD5A58" w:rsidRDefault="003614B5" w:rsidP="00554EE9">
            <w:pPr>
              <w:spacing w:line="276" w:lineRule="auto"/>
              <w:cnfStyle w:val="000000100000" w:firstRow="0" w:lastRow="0" w:firstColumn="0" w:lastColumn="0" w:oddVBand="0" w:evenVBand="0" w:oddHBand="1" w:evenHBand="0" w:firstRowFirstColumn="0" w:firstRowLastColumn="0" w:lastRowFirstColumn="0" w:lastRowLastColumn="0"/>
            </w:pPr>
            <w:r>
              <w:t>Replace and properly install wheels/blades/bits/discs/belts.  Contact the manufacturer for compatible parts.</w:t>
            </w:r>
          </w:p>
          <w:p w:rsidR="009B0B73" w:rsidRDefault="009B0B73" w:rsidP="009B0B73">
            <w:pPr>
              <w:spacing w:line="276" w:lineRule="auto"/>
              <w:cnfStyle w:val="000000100000" w:firstRow="0" w:lastRow="0" w:firstColumn="0" w:lastColumn="0" w:oddVBand="0" w:evenVBand="0" w:oddHBand="1" w:evenHBand="0" w:firstRowFirstColumn="0" w:firstRowLastColumn="0" w:lastRowFirstColumn="0" w:lastRowLastColumn="0"/>
            </w:pPr>
            <w:r>
              <w:t xml:space="preserve">If part replacement is not implemented within 7 days or you opt to decommission the machine, the machine must be tagged and locked out from the power source and labeled as “Out of Service”. </w:t>
            </w:r>
          </w:p>
          <w:p w:rsidR="009B0B73" w:rsidRDefault="009B0B73" w:rsidP="009B0B73">
            <w:pPr>
              <w:spacing w:line="276" w:lineRule="auto"/>
              <w:cnfStyle w:val="000000100000" w:firstRow="0" w:lastRow="0" w:firstColumn="0" w:lastColumn="0" w:oddVBand="0" w:evenVBand="0" w:oddHBand="1" w:evenHBand="0" w:firstRowFirstColumn="0" w:firstRowLastColumn="0" w:lastRowFirstColumn="0" w:lastRowLastColumn="0"/>
            </w:pPr>
            <w:r>
              <w:t xml:space="preserve">You may purchase appropriate tags and lock devices here: </w:t>
            </w:r>
          </w:p>
          <w:p w:rsidR="009B0B73" w:rsidRDefault="00B56754" w:rsidP="009B0B73">
            <w:pPr>
              <w:spacing w:line="276" w:lineRule="auto"/>
              <w:cnfStyle w:val="000000100000" w:firstRow="0" w:lastRow="0" w:firstColumn="0" w:lastColumn="0" w:oddVBand="0" w:evenVBand="0" w:oddHBand="1" w:evenHBand="0" w:firstRowFirstColumn="0" w:firstRowLastColumn="0" w:lastRowFirstColumn="0" w:lastRowLastColumn="0"/>
            </w:pPr>
            <w:hyperlink r:id="rId13" w:history="1">
              <w:r w:rsidR="009B0B73" w:rsidRPr="00111918">
                <w:rPr>
                  <w:rStyle w:val="Hyperlink"/>
                </w:rPr>
                <w:t>https://hdsupplysolutions.com/p/brady-safekey-compact-nylon-padlock-personal-kit-p102123</w:t>
              </w:r>
            </w:hyperlink>
            <w:r w:rsidR="009B0B73">
              <w:t xml:space="preserve"> </w:t>
            </w:r>
          </w:p>
          <w:p w:rsidR="009B0B73" w:rsidRDefault="00B56754" w:rsidP="009B0B73">
            <w:pPr>
              <w:spacing w:line="276" w:lineRule="auto"/>
              <w:cnfStyle w:val="000000100000" w:firstRow="0" w:lastRow="0" w:firstColumn="0" w:lastColumn="0" w:oddVBand="0" w:evenVBand="0" w:oddHBand="1" w:evenHBand="0" w:firstRowFirstColumn="0" w:firstRowLastColumn="0" w:lastRowFirstColumn="0" w:lastRowLastColumn="0"/>
            </w:pPr>
            <w:hyperlink r:id="rId14" w:history="1">
              <w:r w:rsidR="009B0B73" w:rsidRPr="00111918">
                <w:rPr>
                  <w:rStyle w:val="Hyperlink"/>
                </w:rPr>
                <w:t>https://hdsupplysolutions.com/p/plug-lockout-2h-x-461w-x-05dia-x-2d-p522798</w:t>
              </w:r>
            </w:hyperlink>
            <w:r w:rsidR="009B0B73">
              <w:t xml:space="preserve"> </w:t>
            </w:r>
          </w:p>
          <w:p w:rsidR="009B0B73" w:rsidRDefault="00B56754" w:rsidP="009B0B73">
            <w:pPr>
              <w:spacing w:line="276" w:lineRule="auto"/>
              <w:cnfStyle w:val="000000100000" w:firstRow="0" w:lastRow="0" w:firstColumn="0" w:lastColumn="0" w:oddVBand="0" w:evenVBand="0" w:oddHBand="1" w:evenHBand="0" w:firstRowFirstColumn="0" w:firstRowLastColumn="0" w:lastRowFirstColumn="0" w:lastRowLastColumn="0"/>
            </w:pPr>
            <w:hyperlink r:id="rId15" w:history="1">
              <w:r w:rsidR="009B0B73" w:rsidRPr="00111918">
                <w:rPr>
                  <w:rStyle w:val="Hyperlink"/>
                </w:rPr>
                <w:t>https://hdsupplysolutions.com/p/wall-switch-lockouts-red-package-of-2-p522811</w:t>
              </w:r>
            </w:hyperlink>
            <w:r w:rsidR="009B0B73">
              <w:t xml:space="preserve"> </w:t>
            </w:r>
          </w:p>
          <w:p w:rsidR="009B0B73" w:rsidRDefault="009B0B73" w:rsidP="009B0B73">
            <w:pPr>
              <w:spacing w:line="276" w:lineRule="auto"/>
              <w:cnfStyle w:val="000000100000" w:firstRow="0" w:lastRow="0" w:firstColumn="0" w:lastColumn="0" w:oddVBand="0" w:evenVBand="0" w:oddHBand="1" w:evenHBand="0" w:firstRowFirstColumn="0" w:firstRowLastColumn="0" w:lastRowFirstColumn="0" w:lastRowLastColumn="0"/>
            </w:pPr>
          </w:p>
          <w:p w:rsidR="009B0B73" w:rsidRDefault="009B0B73" w:rsidP="009B0B73">
            <w:pPr>
              <w:spacing w:line="276" w:lineRule="auto"/>
              <w:cnfStyle w:val="000000100000" w:firstRow="0" w:lastRow="0" w:firstColumn="0" w:lastColumn="0" w:oddVBand="0" w:evenVBand="0" w:oddHBand="1" w:evenHBand="0" w:firstRowFirstColumn="0" w:firstRowLastColumn="0" w:lastRowFirstColumn="0" w:lastRowLastColumn="0"/>
            </w:pPr>
            <w:r>
              <w:t xml:space="preserve">Verification* that tagging and locking the equipment is implemented within 7 days.  Proper part installation after the 7 days requires verification* that the equipment guarding was implement before equipment use. </w:t>
            </w:r>
          </w:p>
          <w:p w:rsidR="009B0B73" w:rsidRDefault="009B0B73" w:rsidP="00554EE9">
            <w:pPr>
              <w:spacing w:line="276" w:lineRule="auto"/>
              <w:cnfStyle w:val="000000100000" w:firstRow="0" w:lastRow="0" w:firstColumn="0" w:lastColumn="0" w:oddVBand="0" w:evenVBand="0" w:oddHBand="1" w:evenHBand="0" w:firstRowFirstColumn="0" w:firstRowLastColumn="0" w:lastRowFirstColumn="0" w:lastRowLastColumn="0"/>
            </w:pPr>
          </w:p>
        </w:tc>
        <w:tc>
          <w:tcPr>
            <w:tcW w:w="810" w:type="dxa"/>
          </w:tcPr>
          <w:p w:rsidR="00FD5A58" w:rsidRDefault="00FD5A58">
            <w:pPr>
              <w:jc w:val="right"/>
              <w:cnfStyle w:val="000000100000" w:firstRow="0" w:lastRow="0" w:firstColumn="0" w:lastColumn="0" w:oddVBand="0" w:evenVBand="0" w:oddHBand="1" w:evenHBand="0" w:firstRowFirstColumn="0" w:firstRowLastColumn="0" w:lastRowFirstColumn="0" w:lastRowLastColumn="0"/>
              <w:rPr>
                <w:color w:val="000000"/>
              </w:rPr>
            </w:pPr>
          </w:p>
        </w:tc>
        <w:tc>
          <w:tcPr>
            <w:tcW w:w="1080"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810" w:type="dxa"/>
          </w:tcPr>
          <w:p w:rsidR="00FD5A58" w:rsidRDefault="00EA0617">
            <w:pPr>
              <w:cnfStyle w:val="000000100000" w:firstRow="0" w:lastRow="0" w:firstColumn="0" w:lastColumn="0" w:oddVBand="0" w:evenVBand="0" w:oddHBand="1" w:evenHBand="0" w:firstRowFirstColumn="0" w:firstRowLastColumn="0" w:lastRowFirstColumn="0" w:lastRowLastColumn="0"/>
              <w:rPr>
                <w:color w:val="000000"/>
              </w:rPr>
            </w:pPr>
            <w:r>
              <w:rPr>
                <w:color w:val="000000"/>
              </w:rPr>
              <w:t>P1</w:t>
            </w:r>
          </w:p>
        </w:tc>
      </w:tr>
      <w:tr w:rsidR="00FD5A58" w:rsidTr="00FB599C">
        <w:trPr>
          <w:trHeight w:val="3045"/>
        </w:trPr>
        <w:tc>
          <w:tcPr>
            <w:cnfStyle w:val="001000000000" w:firstRow="0" w:lastRow="0" w:firstColumn="1" w:lastColumn="0" w:oddVBand="0" w:evenVBand="0" w:oddHBand="0" w:evenHBand="0" w:firstRowFirstColumn="0" w:firstRowLastColumn="0" w:lastRowFirstColumn="0" w:lastRowLastColumn="0"/>
            <w:tcW w:w="2065" w:type="dxa"/>
          </w:tcPr>
          <w:p w:rsidR="00FD5A58" w:rsidRDefault="00324581">
            <w:pPr>
              <w:spacing w:line="276" w:lineRule="auto"/>
            </w:pPr>
            <w:r>
              <w:t>Guarding at Point of Operations and Moving Parts</w:t>
            </w:r>
          </w:p>
        </w:tc>
        <w:tc>
          <w:tcPr>
            <w:tcW w:w="4860" w:type="dxa"/>
            <w:gridSpan w:val="2"/>
          </w:tcPr>
          <w:p w:rsidR="00FD5A58" w:rsidRDefault="00324581">
            <w:pPr>
              <w:spacing w:line="276" w:lineRule="auto"/>
              <w:cnfStyle w:val="000000000000" w:firstRow="0" w:lastRow="0" w:firstColumn="0" w:lastColumn="0" w:oddVBand="0" w:evenVBand="0" w:oddHBand="0" w:evenHBand="0" w:firstRowFirstColumn="0" w:firstRowLastColumn="0" w:lastRowFirstColumn="0" w:lastRowLastColumn="0"/>
            </w:pPr>
            <w:r>
              <w:t>Belts, chains, lead screws, rollers and wheels away from the point of operation are covered and contained.</w:t>
            </w:r>
            <w:r w:rsidR="00005F10">
              <w:t xml:space="preserve"> </w:t>
            </w:r>
            <w:r w:rsidR="00005F10" w:rsidRPr="00196B93">
              <w:rPr>
                <w:lang w:bidi="en-US"/>
              </w:rPr>
              <w:t>(29 CFR 1910.219(f)(3))</w:t>
            </w:r>
          </w:p>
          <w:p w:rsidR="00FD5A58" w:rsidRDefault="00FD5A58">
            <w:pPr>
              <w:spacing w:line="276" w:lineRule="auto"/>
              <w:cnfStyle w:val="000000000000" w:firstRow="0" w:lastRow="0" w:firstColumn="0" w:lastColumn="0" w:oddVBand="0" w:evenVBand="0" w:oddHBand="0" w:evenHBand="0" w:firstRowFirstColumn="0" w:firstRowLastColumn="0" w:lastRowFirstColumn="0" w:lastRowLastColumn="0"/>
            </w:pPr>
          </w:p>
        </w:tc>
        <w:tc>
          <w:tcPr>
            <w:tcW w:w="724"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1170"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716"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6390" w:type="dxa"/>
          </w:tcPr>
          <w:p w:rsidR="005F0FDA" w:rsidRDefault="00EA0617" w:rsidP="00EA0617">
            <w:pPr>
              <w:spacing w:line="276" w:lineRule="auto"/>
              <w:cnfStyle w:val="000000000000" w:firstRow="0" w:lastRow="0" w:firstColumn="0" w:lastColumn="0" w:oddVBand="0" w:evenVBand="0" w:oddHBand="0" w:evenHBand="0" w:firstRowFirstColumn="0" w:firstRowLastColumn="0" w:lastRowFirstColumn="0" w:lastRowLastColumn="0"/>
            </w:pPr>
            <w:r>
              <w:t>The equipment does not have</w:t>
            </w:r>
            <w:r w:rsidR="005F0FDA">
              <w:t xml:space="preserve"> a cover</w:t>
            </w:r>
            <w:r>
              <w:t xml:space="preserve"> in place.  Install and use the appropriate guarding to cover moving parts at the point of operation.  Here is a link to an appropriate guard: </w:t>
            </w:r>
          </w:p>
          <w:p w:rsidR="00EA0617" w:rsidRDefault="00EA0617" w:rsidP="00EA0617">
            <w:pPr>
              <w:spacing w:line="276" w:lineRule="auto"/>
              <w:cnfStyle w:val="000000000000" w:firstRow="0" w:lastRow="0" w:firstColumn="0" w:lastColumn="0" w:oddVBand="0" w:evenVBand="0" w:oddHBand="0" w:evenHBand="0" w:firstRowFirstColumn="0" w:firstRowLastColumn="0" w:lastRowFirstColumn="0" w:lastRowLastColumn="0"/>
            </w:pPr>
            <w:r>
              <w:t>**link(s)**</w:t>
            </w:r>
          </w:p>
          <w:p w:rsidR="00EA0617" w:rsidRDefault="00EA0617" w:rsidP="00EA0617">
            <w:pPr>
              <w:spacing w:line="276" w:lineRule="auto"/>
              <w:cnfStyle w:val="000000000000" w:firstRow="0" w:lastRow="0" w:firstColumn="0" w:lastColumn="0" w:oddVBand="0" w:evenVBand="0" w:oddHBand="0" w:evenHBand="0" w:firstRowFirstColumn="0" w:firstRowLastColumn="0" w:lastRowFirstColumn="0" w:lastRowLastColumn="0"/>
            </w:pPr>
            <w:r>
              <w:t>You may also contact the manufacturer to obtain guarding parts for the specific machine model that you have.</w:t>
            </w:r>
          </w:p>
          <w:p w:rsidR="00EA0617" w:rsidRDefault="00EA0617" w:rsidP="00EA0617">
            <w:pPr>
              <w:spacing w:line="276" w:lineRule="auto"/>
              <w:cnfStyle w:val="000000000000" w:firstRow="0" w:lastRow="0" w:firstColumn="0" w:lastColumn="0" w:oddVBand="0" w:evenVBand="0" w:oddHBand="0" w:evenHBand="0" w:firstRowFirstColumn="0" w:firstRowLastColumn="0" w:lastRowFirstColumn="0" w:lastRowLastColumn="0"/>
            </w:pPr>
          </w:p>
          <w:p w:rsidR="00EA0617" w:rsidRDefault="00EA0617" w:rsidP="00EA0617">
            <w:pPr>
              <w:spacing w:line="276" w:lineRule="auto"/>
              <w:cnfStyle w:val="000000000000" w:firstRow="0" w:lastRow="0" w:firstColumn="0" w:lastColumn="0" w:oddVBand="0" w:evenVBand="0" w:oddHBand="0" w:evenHBand="0" w:firstRowFirstColumn="0" w:firstRowLastColumn="0" w:lastRowFirstColumn="0" w:lastRowLastColumn="0"/>
            </w:pPr>
            <w:r>
              <w:t xml:space="preserve">If guarding is not implemented within 7 days or you opt to decommission the machine, the machine must be tagged and locked out from the power source and labeled as “Out of Service”. </w:t>
            </w:r>
          </w:p>
          <w:p w:rsidR="00EA0617" w:rsidRDefault="00EA0617" w:rsidP="00EA0617">
            <w:pPr>
              <w:spacing w:line="276" w:lineRule="auto"/>
              <w:cnfStyle w:val="000000000000" w:firstRow="0" w:lastRow="0" w:firstColumn="0" w:lastColumn="0" w:oddVBand="0" w:evenVBand="0" w:oddHBand="0" w:evenHBand="0" w:firstRowFirstColumn="0" w:firstRowLastColumn="0" w:lastRowFirstColumn="0" w:lastRowLastColumn="0"/>
            </w:pPr>
            <w:r>
              <w:t xml:space="preserve">You may purchase appropriate tags and lock devices here: </w:t>
            </w:r>
          </w:p>
          <w:p w:rsidR="00EA0617" w:rsidRDefault="00B56754" w:rsidP="00EA0617">
            <w:pPr>
              <w:spacing w:line="276" w:lineRule="auto"/>
              <w:cnfStyle w:val="000000000000" w:firstRow="0" w:lastRow="0" w:firstColumn="0" w:lastColumn="0" w:oddVBand="0" w:evenVBand="0" w:oddHBand="0" w:evenHBand="0" w:firstRowFirstColumn="0" w:firstRowLastColumn="0" w:lastRowFirstColumn="0" w:lastRowLastColumn="0"/>
            </w:pPr>
            <w:hyperlink r:id="rId16" w:history="1">
              <w:r w:rsidR="005F0FDA" w:rsidRPr="00111918">
                <w:rPr>
                  <w:rStyle w:val="Hyperlink"/>
                </w:rPr>
                <w:t>https://hdsupplysolutions.com/p/brady-safekey-compact-nylon-padlock-personal-kit-p102123</w:t>
              </w:r>
            </w:hyperlink>
            <w:r w:rsidR="005F0FDA">
              <w:t xml:space="preserve"> </w:t>
            </w:r>
          </w:p>
          <w:p w:rsidR="00EA0617" w:rsidRDefault="00B56754" w:rsidP="00EA0617">
            <w:pPr>
              <w:spacing w:line="276" w:lineRule="auto"/>
              <w:cnfStyle w:val="000000000000" w:firstRow="0" w:lastRow="0" w:firstColumn="0" w:lastColumn="0" w:oddVBand="0" w:evenVBand="0" w:oddHBand="0" w:evenHBand="0" w:firstRowFirstColumn="0" w:firstRowLastColumn="0" w:lastRowFirstColumn="0" w:lastRowLastColumn="0"/>
            </w:pPr>
            <w:hyperlink r:id="rId17" w:history="1">
              <w:r w:rsidR="005F0FDA" w:rsidRPr="00111918">
                <w:rPr>
                  <w:rStyle w:val="Hyperlink"/>
                </w:rPr>
                <w:t>https://hdsupplysolutions.com/p/plug-lockout-2h-x-461w-x-05dia-x-2d-p522798</w:t>
              </w:r>
            </w:hyperlink>
            <w:r w:rsidR="005F0FDA">
              <w:t xml:space="preserve"> </w:t>
            </w:r>
          </w:p>
          <w:p w:rsidR="00EA0617" w:rsidRDefault="00B56754" w:rsidP="00EA0617">
            <w:pPr>
              <w:spacing w:line="276" w:lineRule="auto"/>
              <w:cnfStyle w:val="000000000000" w:firstRow="0" w:lastRow="0" w:firstColumn="0" w:lastColumn="0" w:oddVBand="0" w:evenVBand="0" w:oddHBand="0" w:evenHBand="0" w:firstRowFirstColumn="0" w:firstRowLastColumn="0" w:lastRowFirstColumn="0" w:lastRowLastColumn="0"/>
            </w:pPr>
            <w:hyperlink r:id="rId18" w:history="1">
              <w:r w:rsidR="005F0FDA" w:rsidRPr="00111918">
                <w:rPr>
                  <w:rStyle w:val="Hyperlink"/>
                </w:rPr>
                <w:t>https://hdsupplysolutions.com/p/wall-switch-lockouts-red-package-of-2-p522811</w:t>
              </w:r>
            </w:hyperlink>
            <w:r w:rsidR="005F0FDA">
              <w:t xml:space="preserve"> </w:t>
            </w:r>
          </w:p>
          <w:p w:rsidR="00EA0617" w:rsidRDefault="00EA0617" w:rsidP="00EA0617">
            <w:pPr>
              <w:spacing w:line="276" w:lineRule="auto"/>
              <w:cnfStyle w:val="000000000000" w:firstRow="0" w:lastRow="0" w:firstColumn="0" w:lastColumn="0" w:oddVBand="0" w:evenVBand="0" w:oddHBand="0" w:evenHBand="0" w:firstRowFirstColumn="0" w:firstRowLastColumn="0" w:lastRowFirstColumn="0" w:lastRowLastColumn="0"/>
            </w:pPr>
          </w:p>
          <w:p w:rsidR="00EA0617" w:rsidRDefault="00EA0617" w:rsidP="00EA0617">
            <w:pPr>
              <w:spacing w:line="276" w:lineRule="auto"/>
              <w:cnfStyle w:val="000000000000" w:firstRow="0" w:lastRow="0" w:firstColumn="0" w:lastColumn="0" w:oddVBand="0" w:evenVBand="0" w:oddHBand="0" w:evenHBand="0" w:firstRowFirstColumn="0" w:firstRowLastColumn="0" w:lastRowFirstColumn="0" w:lastRowLastColumn="0"/>
            </w:pPr>
            <w:r>
              <w:t xml:space="preserve">Verification* that tagging and locking the equipment is implemented within 7 days.  Guarding installation after the 7 days requires verification* that the equipment guarding was implement before equipment use. </w:t>
            </w:r>
          </w:p>
          <w:p w:rsidR="00EA0617" w:rsidRDefault="00EA0617" w:rsidP="00EA0617">
            <w:pPr>
              <w:spacing w:line="276" w:lineRule="auto"/>
              <w:cnfStyle w:val="000000000000" w:firstRow="0" w:lastRow="0" w:firstColumn="0" w:lastColumn="0" w:oddVBand="0" w:evenVBand="0" w:oddHBand="0" w:evenHBand="0" w:firstRowFirstColumn="0" w:firstRowLastColumn="0" w:lastRowFirstColumn="0" w:lastRowLastColumn="0"/>
            </w:pPr>
          </w:p>
          <w:p w:rsidR="00FD5A58" w:rsidRDefault="00EA0617" w:rsidP="00EA0617">
            <w:pPr>
              <w:spacing w:line="276" w:lineRule="auto"/>
              <w:cnfStyle w:val="000000000000" w:firstRow="0" w:lastRow="0" w:firstColumn="0" w:lastColumn="0" w:oddVBand="0" w:evenVBand="0" w:oddHBand="0" w:evenHBand="0" w:firstRowFirstColumn="0" w:firstRowLastColumn="0" w:lastRowFirstColumn="0" w:lastRowLastColumn="0"/>
            </w:pPr>
            <w:r>
              <w:t>*Verification can be completed with photos and submitted through Inspect Tool report or schedule on-site visit with your inspector for non-labs o</w:t>
            </w:r>
            <w:r w:rsidR="005410B3">
              <w:t>r you School Coordinator fo</w:t>
            </w:r>
            <w:r>
              <w:t>r labs</w:t>
            </w:r>
          </w:p>
          <w:p w:rsidR="00EA0617" w:rsidRDefault="00EA0617" w:rsidP="00EA0617">
            <w:pPr>
              <w:spacing w:line="276" w:lineRule="auto"/>
              <w:cnfStyle w:val="000000000000" w:firstRow="0" w:lastRow="0" w:firstColumn="0" w:lastColumn="0" w:oddVBand="0" w:evenVBand="0" w:oddHBand="0" w:evenHBand="0" w:firstRowFirstColumn="0" w:firstRowLastColumn="0" w:lastRowFirstColumn="0" w:lastRowLastColumn="0"/>
            </w:pPr>
          </w:p>
        </w:tc>
        <w:tc>
          <w:tcPr>
            <w:tcW w:w="810" w:type="dxa"/>
          </w:tcPr>
          <w:p w:rsidR="00FD5A58" w:rsidRDefault="00FD5A58">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1080"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810" w:type="dxa"/>
          </w:tcPr>
          <w:p w:rsidR="00FD5A58" w:rsidRDefault="00EA0617">
            <w:pPr>
              <w:cnfStyle w:val="000000000000" w:firstRow="0" w:lastRow="0" w:firstColumn="0" w:lastColumn="0" w:oddVBand="0" w:evenVBand="0" w:oddHBand="0" w:evenHBand="0" w:firstRowFirstColumn="0" w:firstRowLastColumn="0" w:lastRowFirstColumn="0" w:lastRowLastColumn="0"/>
              <w:rPr>
                <w:color w:val="000000"/>
              </w:rPr>
            </w:pPr>
            <w:r>
              <w:rPr>
                <w:color w:val="000000"/>
              </w:rPr>
              <w:t>P1</w:t>
            </w:r>
          </w:p>
        </w:tc>
      </w:tr>
      <w:tr w:rsidR="00324581" w:rsidTr="00FB599C">
        <w:trPr>
          <w:cnfStyle w:val="000000100000" w:firstRow="0" w:lastRow="0" w:firstColumn="0" w:lastColumn="0" w:oddVBand="0" w:evenVBand="0" w:oddHBand="1" w:evenHBand="0" w:firstRowFirstColumn="0" w:firstRowLastColumn="0" w:lastRowFirstColumn="0" w:lastRowLastColumn="0"/>
          <w:trHeight w:val="3045"/>
        </w:trPr>
        <w:tc>
          <w:tcPr>
            <w:cnfStyle w:val="001000000000" w:firstRow="0" w:lastRow="0" w:firstColumn="1" w:lastColumn="0" w:oddVBand="0" w:evenVBand="0" w:oddHBand="0" w:evenHBand="0" w:firstRowFirstColumn="0" w:firstRowLastColumn="0" w:lastRowFirstColumn="0" w:lastRowLastColumn="0"/>
            <w:tcW w:w="2065" w:type="dxa"/>
          </w:tcPr>
          <w:p w:rsidR="00FD5A58" w:rsidRDefault="00324581">
            <w:pPr>
              <w:spacing w:line="276" w:lineRule="auto"/>
            </w:pPr>
            <w:r>
              <w:t>Guarding at Point of Operations and Moving Parts</w:t>
            </w:r>
          </w:p>
        </w:tc>
        <w:tc>
          <w:tcPr>
            <w:tcW w:w="4860" w:type="dxa"/>
            <w:gridSpan w:val="2"/>
          </w:tcPr>
          <w:p w:rsidR="00FD5A58" w:rsidRDefault="00324581">
            <w:pPr>
              <w:spacing w:line="276" w:lineRule="auto"/>
              <w:cnfStyle w:val="000000100000" w:firstRow="0" w:lastRow="0" w:firstColumn="0" w:lastColumn="0" w:oddVBand="0" w:evenVBand="0" w:oddHBand="1" w:evenHBand="0" w:firstRowFirstColumn="0" w:firstRowLastColumn="0" w:lastRowFirstColumn="0" w:lastRowLastColumn="0"/>
            </w:pPr>
            <w:r>
              <w:t>Tool rest (for grinders and sanders) is properly in place to secure work piece.</w:t>
            </w:r>
          </w:p>
          <w:p w:rsidR="00FD5A58" w:rsidRDefault="00FD5A58">
            <w:pPr>
              <w:spacing w:line="276" w:lineRule="auto"/>
              <w:cnfStyle w:val="000000100000" w:firstRow="0" w:lastRow="0" w:firstColumn="0" w:lastColumn="0" w:oddVBand="0" w:evenVBand="0" w:oddHBand="1" w:evenHBand="0" w:firstRowFirstColumn="0" w:firstRowLastColumn="0" w:lastRowFirstColumn="0" w:lastRowLastColumn="0"/>
            </w:pPr>
          </w:p>
        </w:tc>
        <w:tc>
          <w:tcPr>
            <w:tcW w:w="724"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1170"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716"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6390" w:type="dxa"/>
          </w:tcPr>
          <w:p w:rsidR="00FD5A58" w:rsidRDefault="00AB4AF6">
            <w:pPr>
              <w:spacing w:line="276" w:lineRule="auto"/>
              <w:cnfStyle w:val="000000100000" w:firstRow="0" w:lastRow="0" w:firstColumn="0" w:lastColumn="0" w:oddVBand="0" w:evenVBand="0" w:oddHBand="1" w:evenHBand="0" w:firstRowFirstColumn="0" w:firstRowLastColumn="0" w:lastRowFirstColumn="0" w:lastRowLastColumn="0"/>
            </w:pPr>
            <w:r>
              <w:t>Adjust t</w:t>
            </w:r>
            <w:r w:rsidR="00324581">
              <w:t>ool rest</w:t>
            </w:r>
            <w:r>
              <w:t xml:space="preserve"> (and/or replace the wheel) to ensure</w:t>
            </w:r>
            <w:r w:rsidR="00324581">
              <w:t xml:space="preserve"> gap </w:t>
            </w:r>
            <w:r>
              <w:t xml:space="preserve">is </w:t>
            </w:r>
            <w:r w:rsidR="00324581">
              <w:t xml:space="preserve">no more than 1/8” or 2mm from the wheel. </w:t>
            </w:r>
          </w:p>
          <w:p w:rsidR="00FD5A58" w:rsidRDefault="00FD5A58">
            <w:pPr>
              <w:spacing w:line="276" w:lineRule="auto"/>
              <w:cnfStyle w:val="000000100000" w:firstRow="0" w:lastRow="0" w:firstColumn="0" w:lastColumn="0" w:oddVBand="0" w:evenVBand="0" w:oddHBand="1" w:evenHBand="0" w:firstRowFirstColumn="0" w:firstRowLastColumn="0" w:lastRowFirstColumn="0" w:lastRowLastColumn="0"/>
            </w:pPr>
          </w:p>
        </w:tc>
        <w:tc>
          <w:tcPr>
            <w:tcW w:w="810" w:type="dxa"/>
          </w:tcPr>
          <w:p w:rsidR="00FD5A58" w:rsidRDefault="00FD5A58">
            <w:pPr>
              <w:jc w:val="right"/>
              <w:cnfStyle w:val="000000100000" w:firstRow="0" w:lastRow="0" w:firstColumn="0" w:lastColumn="0" w:oddVBand="0" w:evenVBand="0" w:oddHBand="1" w:evenHBand="0" w:firstRowFirstColumn="0" w:firstRowLastColumn="0" w:lastRowFirstColumn="0" w:lastRowLastColumn="0"/>
              <w:rPr>
                <w:color w:val="000000"/>
              </w:rPr>
            </w:pPr>
          </w:p>
        </w:tc>
        <w:tc>
          <w:tcPr>
            <w:tcW w:w="1080"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810" w:type="dxa"/>
          </w:tcPr>
          <w:p w:rsidR="00FD5A58" w:rsidRDefault="00EA0617">
            <w:pPr>
              <w:cnfStyle w:val="000000100000" w:firstRow="0" w:lastRow="0" w:firstColumn="0" w:lastColumn="0" w:oddVBand="0" w:evenVBand="0" w:oddHBand="1" w:evenHBand="0" w:firstRowFirstColumn="0" w:firstRowLastColumn="0" w:lastRowFirstColumn="0" w:lastRowLastColumn="0"/>
              <w:rPr>
                <w:color w:val="000000"/>
              </w:rPr>
            </w:pPr>
            <w:r>
              <w:rPr>
                <w:color w:val="000000"/>
              </w:rPr>
              <w:t>P1</w:t>
            </w:r>
          </w:p>
        </w:tc>
      </w:tr>
      <w:tr w:rsidR="00FD5A58" w:rsidTr="00FB599C">
        <w:trPr>
          <w:trHeight w:val="3045"/>
        </w:trPr>
        <w:tc>
          <w:tcPr>
            <w:cnfStyle w:val="001000000000" w:firstRow="0" w:lastRow="0" w:firstColumn="1" w:lastColumn="0" w:oddVBand="0" w:evenVBand="0" w:oddHBand="0" w:evenHBand="0" w:firstRowFirstColumn="0" w:firstRowLastColumn="0" w:lastRowFirstColumn="0" w:lastRowLastColumn="0"/>
            <w:tcW w:w="2065" w:type="dxa"/>
          </w:tcPr>
          <w:p w:rsidR="00FD5A58" w:rsidRDefault="00324581">
            <w:pPr>
              <w:spacing w:line="276" w:lineRule="auto"/>
            </w:pPr>
            <w:r>
              <w:t>Guarding at Point of Operations and Moving Parts</w:t>
            </w:r>
          </w:p>
        </w:tc>
        <w:tc>
          <w:tcPr>
            <w:tcW w:w="4860" w:type="dxa"/>
            <w:gridSpan w:val="2"/>
          </w:tcPr>
          <w:p w:rsidR="00FD5A58" w:rsidRDefault="00324581">
            <w:pPr>
              <w:spacing w:line="276" w:lineRule="auto"/>
              <w:cnfStyle w:val="000000000000" w:firstRow="0" w:lastRow="0" w:firstColumn="0" w:lastColumn="0" w:oddVBand="0" w:evenVBand="0" w:oddHBand="0" w:evenHBand="0" w:firstRowFirstColumn="0" w:firstRowLastColumn="0" w:lastRowFirstColumn="0" w:lastRowLastColumn="0"/>
            </w:pPr>
            <w:r>
              <w:t>Vice or clamp is in use to secure work piece.</w:t>
            </w:r>
          </w:p>
          <w:p w:rsidR="00FD5A58" w:rsidRDefault="00FD5A58">
            <w:pPr>
              <w:spacing w:line="276" w:lineRule="auto"/>
              <w:cnfStyle w:val="000000000000" w:firstRow="0" w:lastRow="0" w:firstColumn="0" w:lastColumn="0" w:oddVBand="0" w:evenVBand="0" w:oddHBand="0" w:evenHBand="0" w:firstRowFirstColumn="0" w:firstRowLastColumn="0" w:lastRowFirstColumn="0" w:lastRowLastColumn="0"/>
            </w:pPr>
          </w:p>
        </w:tc>
        <w:tc>
          <w:tcPr>
            <w:tcW w:w="724"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1170"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716"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6390" w:type="dxa"/>
          </w:tcPr>
          <w:p w:rsidR="00FD5A58" w:rsidRDefault="00324581">
            <w:pPr>
              <w:spacing w:line="276" w:lineRule="auto"/>
              <w:cnfStyle w:val="000000000000" w:firstRow="0" w:lastRow="0" w:firstColumn="0" w:lastColumn="0" w:oddVBand="0" w:evenVBand="0" w:oddHBand="0" w:evenHBand="0" w:firstRowFirstColumn="0" w:firstRowLastColumn="0" w:lastRowFirstColumn="0" w:lastRowLastColumn="0"/>
            </w:pPr>
            <w:r>
              <w:t>Secure work piece or bits with a vice or clamps before operations.</w:t>
            </w:r>
            <w:r w:rsidR="00554EE9">
              <w:t xml:space="preserve"> If vice is missing, install a vice compatible to the machine.</w:t>
            </w:r>
          </w:p>
          <w:p w:rsidR="00FD5A58" w:rsidRDefault="00FD5A58">
            <w:pPr>
              <w:spacing w:line="276" w:lineRule="auto"/>
              <w:cnfStyle w:val="000000000000" w:firstRow="0" w:lastRow="0" w:firstColumn="0" w:lastColumn="0" w:oddVBand="0" w:evenVBand="0" w:oddHBand="0" w:evenHBand="0" w:firstRowFirstColumn="0" w:firstRowLastColumn="0" w:lastRowFirstColumn="0" w:lastRowLastColumn="0"/>
            </w:pPr>
          </w:p>
        </w:tc>
        <w:tc>
          <w:tcPr>
            <w:tcW w:w="810" w:type="dxa"/>
          </w:tcPr>
          <w:p w:rsidR="00FD5A58" w:rsidRDefault="00FD5A58">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1080"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810" w:type="dxa"/>
          </w:tcPr>
          <w:p w:rsidR="00FD5A58" w:rsidRDefault="00EA0617">
            <w:pPr>
              <w:cnfStyle w:val="000000000000" w:firstRow="0" w:lastRow="0" w:firstColumn="0" w:lastColumn="0" w:oddVBand="0" w:evenVBand="0" w:oddHBand="0" w:evenHBand="0" w:firstRowFirstColumn="0" w:firstRowLastColumn="0" w:lastRowFirstColumn="0" w:lastRowLastColumn="0"/>
              <w:rPr>
                <w:color w:val="000000"/>
              </w:rPr>
            </w:pPr>
            <w:r>
              <w:rPr>
                <w:color w:val="000000"/>
              </w:rPr>
              <w:t>P1</w:t>
            </w:r>
          </w:p>
        </w:tc>
      </w:tr>
      <w:tr w:rsidR="00324581" w:rsidTr="00FB599C">
        <w:trPr>
          <w:cnfStyle w:val="000000100000" w:firstRow="0" w:lastRow="0" w:firstColumn="0" w:lastColumn="0" w:oddVBand="0" w:evenVBand="0" w:oddHBand="1" w:evenHBand="0" w:firstRowFirstColumn="0" w:firstRowLastColumn="0" w:lastRowFirstColumn="0" w:lastRowLastColumn="0"/>
          <w:trHeight w:val="3045"/>
        </w:trPr>
        <w:tc>
          <w:tcPr>
            <w:cnfStyle w:val="001000000000" w:firstRow="0" w:lastRow="0" w:firstColumn="1" w:lastColumn="0" w:oddVBand="0" w:evenVBand="0" w:oddHBand="0" w:evenHBand="0" w:firstRowFirstColumn="0" w:firstRowLastColumn="0" w:lastRowFirstColumn="0" w:lastRowLastColumn="0"/>
            <w:tcW w:w="2065" w:type="dxa"/>
          </w:tcPr>
          <w:p w:rsidR="00FD5A58" w:rsidRDefault="00324581">
            <w:pPr>
              <w:spacing w:line="276" w:lineRule="auto"/>
            </w:pPr>
            <w:r>
              <w:lastRenderedPageBreak/>
              <w:t>Guarding at Point of Operations and Moving Parts</w:t>
            </w:r>
          </w:p>
        </w:tc>
        <w:tc>
          <w:tcPr>
            <w:tcW w:w="4860" w:type="dxa"/>
            <w:gridSpan w:val="2"/>
          </w:tcPr>
          <w:p w:rsidR="00FD5A58" w:rsidRDefault="00324581">
            <w:pPr>
              <w:spacing w:line="276" w:lineRule="auto"/>
              <w:cnfStyle w:val="000000100000" w:firstRow="0" w:lastRow="0" w:firstColumn="0" w:lastColumn="0" w:oddVBand="0" w:evenVBand="0" w:oddHBand="1" w:evenHBand="0" w:firstRowFirstColumn="0" w:firstRowLastColumn="0" w:lastRowFirstColumn="0" w:lastRowLastColumn="0"/>
            </w:pPr>
            <w:r>
              <w:t xml:space="preserve">Barriers, fences or other enclosures are in adjustable and secure.  </w:t>
            </w:r>
          </w:p>
          <w:p w:rsidR="00FD5A58" w:rsidRDefault="00FD5A58">
            <w:pPr>
              <w:spacing w:line="276" w:lineRule="auto"/>
              <w:cnfStyle w:val="000000100000" w:firstRow="0" w:lastRow="0" w:firstColumn="0" w:lastColumn="0" w:oddVBand="0" w:evenVBand="0" w:oddHBand="1" w:evenHBand="0" w:firstRowFirstColumn="0" w:firstRowLastColumn="0" w:lastRowFirstColumn="0" w:lastRowLastColumn="0"/>
            </w:pPr>
          </w:p>
        </w:tc>
        <w:tc>
          <w:tcPr>
            <w:tcW w:w="724"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1170"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716"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6390" w:type="dxa"/>
          </w:tcPr>
          <w:p w:rsidR="00FD5A58" w:rsidRDefault="00554EE9">
            <w:pPr>
              <w:spacing w:line="276" w:lineRule="auto"/>
              <w:cnfStyle w:val="000000100000" w:firstRow="0" w:lastRow="0" w:firstColumn="0" w:lastColumn="0" w:oddVBand="0" w:evenVBand="0" w:oddHBand="1" w:evenHBand="0" w:firstRowFirstColumn="0" w:firstRowLastColumn="0" w:lastRowFirstColumn="0" w:lastRowLastColumn="0"/>
            </w:pPr>
            <w:r>
              <w:t>Install b</w:t>
            </w:r>
            <w:r w:rsidR="00324581">
              <w:t xml:space="preserve">arriers, fences and other enclosures </w:t>
            </w:r>
            <w:r>
              <w:t xml:space="preserve">that are </w:t>
            </w:r>
            <w:r w:rsidR="00324581">
              <w:t xml:space="preserve">secured and </w:t>
            </w:r>
            <w:r>
              <w:t xml:space="preserve">would </w:t>
            </w:r>
            <w:r w:rsidR="00324581">
              <w:t>allow for maintenance.</w:t>
            </w:r>
          </w:p>
          <w:p w:rsidR="00FD5A58" w:rsidRDefault="00FD5A58">
            <w:pPr>
              <w:spacing w:line="276" w:lineRule="auto"/>
              <w:cnfStyle w:val="000000100000" w:firstRow="0" w:lastRow="0" w:firstColumn="0" w:lastColumn="0" w:oddVBand="0" w:evenVBand="0" w:oddHBand="1" w:evenHBand="0" w:firstRowFirstColumn="0" w:firstRowLastColumn="0" w:lastRowFirstColumn="0" w:lastRowLastColumn="0"/>
            </w:pPr>
          </w:p>
        </w:tc>
        <w:tc>
          <w:tcPr>
            <w:tcW w:w="810" w:type="dxa"/>
          </w:tcPr>
          <w:p w:rsidR="00FD5A58" w:rsidRDefault="00FD5A58">
            <w:pPr>
              <w:jc w:val="right"/>
              <w:cnfStyle w:val="000000100000" w:firstRow="0" w:lastRow="0" w:firstColumn="0" w:lastColumn="0" w:oddVBand="0" w:evenVBand="0" w:oddHBand="1" w:evenHBand="0" w:firstRowFirstColumn="0" w:firstRowLastColumn="0" w:lastRowFirstColumn="0" w:lastRowLastColumn="0"/>
              <w:rPr>
                <w:color w:val="000000"/>
              </w:rPr>
            </w:pPr>
          </w:p>
        </w:tc>
        <w:tc>
          <w:tcPr>
            <w:tcW w:w="1080"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810" w:type="dxa"/>
          </w:tcPr>
          <w:p w:rsidR="00FD5A58" w:rsidRDefault="00EA0617">
            <w:pPr>
              <w:cnfStyle w:val="000000100000" w:firstRow="0" w:lastRow="0" w:firstColumn="0" w:lastColumn="0" w:oddVBand="0" w:evenVBand="0" w:oddHBand="1" w:evenHBand="0" w:firstRowFirstColumn="0" w:firstRowLastColumn="0" w:lastRowFirstColumn="0" w:lastRowLastColumn="0"/>
              <w:rPr>
                <w:color w:val="000000"/>
              </w:rPr>
            </w:pPr>
            <w:r>
              <w:rPr>
                <w:color w:val="000000"/>
              </w:rPr>
              <w:t>P2</w:t>
            </w:r>
          </w:p>
        </w:tc>
      </w:tr>
      <w:tr w:rsidR="00FD5A58" w:rsidTr="00FB599C">
        <w:trPr>
          <w:trHeight w:val="3045"/>
        </w:trPr>
        <w:tc>
          <w:tcPr>
            <w:cnfStyle w:val="001000000000" w:firstRow="0" w:lastRow="0" w:firstColumn="1" w:lastColumn="0" w:oddVBand="0" w:evenVBand="0" w:oddHBand="0" w:evenHBand="0" w:firstRowFirstColumn="0" w:firstRowLastColumn="0" w:lastRowFirstColumn="0" w:lastRowLastColumn="0"/>
            <w:tcW w:w="2065" w:type="dxa"/>
          </w:tcPr>
          <w:p w:rsidR="00FD5A58" w:rsidRDefault="00324581">
            <w:pPr>
              <w:spacing w:line="276" w:lineRule="auto"/>
            </w:pPr>
            <w:r>
              <w:t>Guarding at Point of Operations and Moving Parts</w:t>
            </w:r>
          </w:p>
        </w:tc>
        <w:tc>
          <w:tcPr>
            <w:tcW w:w="4860" w:type="dxa"/>
            <w:gridSpan w:val="2"/>
          </w:tcPr>
          <w:p w:rsidR="00FD5A58" w:rsidRDefault="00324581">
            <w:pPr>
              <w:spacing w:line="276" w:lineRule="auto"/>
              <w:cnfStyle w:val="000000000000" w:firstRow="0" w:lastRow="0" w:firstColumn="0" w:lastColumn="0" w:oddVBand="0" w:evenVBand="0" w:oddHBand="0" w:evenHBand="0" w:firstRowFirstColumn="0" w:firstRowLastColumn="0" w:lastRowFirstColumn="0" w:lastRowLastColumn="0"/>
            </w:pPr>
            <w:r>
              <w:t>Auto-retraction or auto-return to upright is features working properly.</w:t>
            </w:r>
          </w:p>
          <w:p w:rsidR="00FD5A58" w:rsidRDefault="00FD5A58">
            <w:pPr>
              <w:spacing w:line="276" w:lineRule="auto"/>
              <w:cnfStyle w:val="000000000000" w:firstRow="0" w:lastRow="0" w:firstColumn="0" w:lastColumn="0" w:oddVBand="0" w:evenVBand="0" w:oddHBand="0" w:evenHBand="0" w:firstRowFirstColumn="0" w:firstRowLastColumn="0" w:lastRowFirstColumn="0" w:lastRowLastColumn="0"/>
            </w:pPr>
          </w:p>
        </w:tc>
        <w:tc>
          <w:tcPr>
            <w:tcW w:w="724"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1170"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716"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6390" w:type="dxa"/>
          </w:tcPr>
          <w:p w:rsidR="00EA597C" w:rsidRDefault="00EA597C" w:rsidP="00EA597C">
            <w:pPr>
              <w:spacing w:line="276" w:lineRule="auto"/>
              <w:cnfStyle w:val="000000000000" w:firstRow="0" w:lastRow="0" w:firstColumn="0" w:lastColumn="0" w:oddVBand="0" w:evenVBand="0" w:oddHBand="0" w:evenHBand="0" w:firstRowFirstColumn="0" w:firstRowLastColumn="0" w:lastRowFirstColumn="0" w:lastRowLastColumn="0"/>
            </w:pPr>
            <w:r>
              <w:t>The equipment has inoperable auto-retraction or auto-return system.  You may contact the manufacturer to have the machine serviced and replace parts.</w:t>
            </w:r>
          </w:p>
          <w:p w:rsidR="00EA597C" w:rsidRDefault="00EA597C" w:rsidP="00EA597C">
            <w:pPr>
              <w:spacing w:line="276" w:lineRule="auto"/>
              <w:cnfStyle w:val="000000000000" w:firstRow="0" w:lastRow="0" w:firstColumn="0" w:lastColumn="0" w:oddVBand="0" w:evenVBand="0" w:oddHBand="0" w:evenHBand="0" w:firstRowFirstColumn="0" w:firstRowLastColumn="0" w:lastRowFirstColumn="0" w:lastRowLastColumn="0"/>
            </w:pPr>
          </w:p>
          <w:p w:rsidR="00EA597C" w:rsidRDefault="00EA597C" w:rsidP="00EA597C">
            <w:pPr>
              <w:spacing w:line="276" w:lineRule="auto"/>
              <w:cnfStyle w:val="000000000000" w:firstRow="0" w:lastRow="0" w:firstColumn="0" w:lastColumn="0" w:oddVBand="0" w:evenVBand="0" w:oddHBand="0" w:evenHBand="0" w:firstRowFirstColumn="0" w:firstRowLastColumn="0" w:lastRowFirstColumn="0" w:lastRowLastColumn="0"/>
            </w:pPr>
            <w:r>
              <w:t xml:space="preserve">If auto-retraction is still not functional within 7 days or you opt to decommission the machine, the machine must be tagged and locked out from the power source and labeled as “Out of Service”. </w:t>
            </w:r>
          </w:p>
          <w:p w:rsidR="00EA597C" w:rsidRDefault="00EA597C" w:rsidP="00EA597C">
            <w:pPr>
              <w:spacing w:line="276" w:lineRule="auto"/>
              <w:cnfStyle w:val="000000000000" w:firstRow="0" w:lastRow="0" w:firstColumn="0" w:lastColumn="0" w:oddVBand="0" w:evenVBand="0" w:oddHBand="0" w:evenHBand="0" w:firstRowFirstColumn="0" w:firstRowLastColumn="0" w:lastRowFirstColumn="0" w:lastRowLastColumn="0"/>
            </w:pPr>
            <w:r>
              <w:t xml:space="preserve">You may purchase appropriate tags and lock devices here: </w:t>
            </w:r>
          </w:p>
          <w:p w:rsidR="00EA597C" w:rsidRDefault="00B56754" w:rsidP="00EA597C">
            <w:pPr>
              <w:spacing w:line="276" w:lineRule="auto"/>
              <w:cnfStyle w:val="000000000000" w:firstRow="0" w:lastRow="0" w:firstColumn="0" w:lastColumn="0" w:oddVBand="0" w:evenVBand="0" w:oddHBand="0" w:evenHBand="0" w:firstRowFirstColumn="0" w:firstRowLastColumn="0" w:lastRowFirstColumn="0" w:lastRowLastColumn="0"/>
            </w:pPr>
            <w:hyperlink r:id="rId19" w:history="1">
              <w:r w:rsidR="00EA597C" w:rsidRPr="00111918">
                <w:rPr>
                  <w:rStyle w:val="Hyperlink"/>
                </w:rPr>
                <w:t>https://hdsupplysolutions.com/p/brady-safekey-compact-nylon-padlock-personal-kit-p102123</w:t>
              </w:r>
            </w:hyperlink>
            <w:r w:rsidR="00EA597C">
              <w:t xml:space="preserve"> </w:t>
            </w:r>
          </w:p>
          <w:p w:rsidR="00EA597C" w:rsidRDefault="00B56754" w:rsidP="00EA597C">
            <w:pPr>
              <w:spacing w:line="276" w:lineRule="auto"/>
              <w:cnfStyle w:val="000000000000" w:firstRow="0" w:lastRow="0" w:firstColumn="0" w:lastColumn="0" w:oddVBand="0" w:evenVBand="0" w:oddHBand="0" w:evenHBand="0" w:firstRowFirstColumn="0" w:firstRowLastColumn="0" w:lastRowFirstColumn="0" w:lastRowLastColumn="0"/>
            </w:pPr>
            <w:hyperlink r:id="rId20" w:history="1">
              <w:r w:rsidR="00EA597C" w:rsidRPr="00111918">
                <w:rPr>
                  <w:rStyle w:val="Hyperlink"/>
                </w:rPr>
                <w:t>https://hdsupplysolutions.com/p/plug-lockout-2h-x-461w-x-05dia-x-2d-p522798</w:t>
              </w:r>
            </w:hyperlink>
            <w:r w:rsidR="00EA597C">
              <w:t xml:space="preserve"> </w:t>
            </w:r>
          </w:p>
          <w:p w:rsidR="00EA597C" w:rsidRDefault="00B56754" w:rsidP="00EA597C">
            <w:pPr>
              <w:spacing w:line="276" w:lineRule="auto"/>
              <w:cnfStyle w:val="000000000000" w:firstRow="0" w:lastRow="0" w:firstColumn="0" w:lastColumn="0" w:oddVBand="0" w:evenVBand="0" w:oddHBand="0" w:evenHBand="0" w:firstRowFirstColumn="0" w:firstRowLastColumn="0" w:lastRowFirstColumn="0" w:lastRowLastColumn="0"/>
            </w:pPr>
            <w:hyperlink r:id="rId21" w:history="1">
              <w:r w:rsidR="00EA597C" w:rsidRPr="00111918">
                <w:rPr>
                  <w:rStyle w:val="Hyperlink"/>
                </w:rPr>
                <w:t>https://hdsupplysolutions.com/p/wall-switch-lockouts-red-package-of-2-p522811</w:t>
              </w:r>
            </w:hyperlink>
            <w:r w:rsidR="00EA597C">
              <w:t xml:space="preserve"> </w:t>
            </w:r>
          </w:p>
          <w:p w:rsidR="00EA597C" w:rsidRDefault="00EA597C" w:rsidP="00EA597C">
            <w:pPr>
              <w:spacing w:line="276" w:lineRule="auto"/>
              <w:cnfStyle w:val="000000000000" w:firstRow="0" w:lastRow="0" w:firstColumn="0" w:lastColumn="0" w:oddVBand="0" w:evenVBand="0" w:oddHBand="0" w:evenHBand="0" w:firstRowFirstColumn="0" w:firstRowLastColumn="0" w:lastRowFirstColumn="0" w:lastRowLastColumn="0"/>
            </w:pPr>
          </w:p>
          <w:p w:rsidR="00EA597C" w:rsidRDefault="00EA597C" w:rsidP="00EA597C">
            <w:pPr>
              <w:spacing w:line="276" w:lineRule="auto"/>
              <w:cnfStyle w:val="000000000000" w:firstRow="0" w:lastRow="0" w:firstColumn="0" w:lastColumn="0" w:oddVBand="0" w:evenVBand="0" w:oddHBand="0" w:evenHBand="0" w:firstRowFirstColumn="0" w:firstRowLastColumn="0" w:lastRowFirstColumn="0" w:lastRowLastColumn="0"/>
            </w:pPr>
            <w:r>
              <w:t xml:space="preserve">Verification* that tagging and locking the equipment is implemented within 7 days.  Auto-retraction installation or repair after the 7 days requires verification* that the equipment guarding was implement before equipment use. </w:t>
            </w:r>
          </w:p>
          <w:p w:rsidR="00EA597C" w:rsidRDefault="00EA597C" w:rsidP="00EA597C">
            <w:pPr>
              <w:spacing w:line="276" w:lineRule="auto"/>
              <w:cnfStyle w:val="000000000000" w:firstRow="0" w:lastRow="0" w:firstColumn="0" w:lastColumn="0" w:oddVBand="0" w:evenVBand="0" w:oddHBand="0" w:evenHBand="0" w:firstRowFirstColumn="0" w:firstRowLastColumn="0" w:lastRowFirstColumn="0" w:lastRowLastColumn="0"/>
            </w:pPr>
          </w:p>
          <w:p w:rsidR="00EA597C" w:rsidRDefault="00EA597C" w:rsidP="00EA597C">
            <w:pPr>
              <w:spacing w:line="276" w:lineRule="auto"/>
              <w:cnfStyle w:val="000000000000" w:firstRow="0" w:lastRow="0" w:firstColumn="0" w:lastColumn="0" w:oddVBand="0" w:evenVBand="0" w:oddHBand="0" w:evenHBand="0" w:firstRowFirstColumn="0" w:firstRowLastColumn="0" w:lastRowFirstColumn="0" w:lastRowLastColumn="0"/>
            </w:pPr>
            <w:r>
              <w:t>*Verification can be completed with photos and submitted through Inspect Tool report or schedule on-site visit with your inspector for non-labs or you School Coordinator for labs</w:t>
            </w:r>
          </w:p>
          <w:p w:rsidR="00FD5A58" w:rsidRDefault="00FD5A58" w:rsidP="00EA597C">
            <w:pPr>
              <w:spacing w:line="276" w:lineRule="auto"/>
              <w:cnfStyle w:val="000000000000" w:firstRow="0" w:lastRow="0" w:firstColumn="0" w:lastColumn="0" w:oddVBand="0" w:evenVBand="0" w:oddHBand="0" w:evenHBand="0" w:firstRowFirstColumn="0" w:firstRowLastColumn="0" w:lastRowFirstColumn="0" w:lastRowLastColumn="0"/>
            </w:pPr>
          </w:p>
        </w:tc>
        <w:tc>
          <w:tcPr>
            <w:tcW w:w="810" w:type="dxa"/>
          </w:tcPr>
          <w:p w:rsidR="00FD5A58" w:rsidRDefault="00FD5A58">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1080"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810" w:type="dxa"/>
          </w:tcPr>
          <w:p w:rsidR="00FD5A58" w:rsidRDefault="00EA0617">
            <w:pPr>
              <w:cnfStyle w:val="000000000000" w:firstRow="0" w:lastRow="0" w:firstColumn="0" w:lastColumn="0" w:oddVBand="0" w:evenVBand="0" w:oddHBand="0" w:evenHBand="0" w:firstRowFirstColumn="0" w:firstRowLastColumn="0" w:lastRowFirstColumn="0" w:lastRowLastColumn="0"/>
              <w:rPr>
                <w:color w:val="000000"/>
              </w:rPr>
            </w:pPr>
            <w:r>
              <w:rPr>
                <w:color w:val="000000"/>
              </w:rPr>
              <w:t>P1</w:t>
            </w:r>
          </w:p>
        </w:tc>
      </w:tr>
      <w:tr w:rsidR="00C5385C" w:rsidTr="00FB599C">
        <w:trPr>
          <w:cnfStyle w:val="000000100000" w:firstRow="0" w:lastRow="0" w:firstColumn="0" w:lastColumn="0" w:oddVBand="0" w:evenVBand="0" w:oddHBand="1" w:evenHBand="0" w:firstRowFirstColumn="0" w:firstRowLastColumn="0" w:lastRowFirstColumn="0" w:lastRowLastColumn="0"/>
          <w:trHeight w:val="3045"/>
        </w:trPr>
        <w:tc>
          <w:tcPr>
            <w:cnfStyle w:val="001000000000" w:firstRow="0" w:lastRow="0" w:firstColumn="1" w:lastColumn="0" w:oddVBand="0" w:evenVBand="0" w:oddHBand="0" w:evenHBand="0" w:firstRowFirstColumn="0" w:firstRowLastColumn="0" w:lastRowFirstColumn="0" w:lastRowLastColumn="0"/>
            <w:tcW w:w="2065" w:type="dxa"/>
          </w:tcPr>
          <w:p w:rsidR="00C5385C" w:rsidRDefault="00C5385C" w:rsidP="00C5385C">
            <w:pPr>
              <w:spacing w:line="276" w:lineRule="auto"/>
            </w:pPr>
            <w:r>
              <w:lastRenderedPageBreak/>
              <w:t>Power Control and Supply</w:t>
            </w:r>
          </w:p>
          <w:p w:rsidR="00C5385C" w:rsidRDefault="00C5385C">
            <w:pPr>
              <w:spacing w:line="276" w:lineRule="auto"/>
            </w:pPr>
          </w:p>
        </w:tc>
        <w:tc>
          <w:tcPr>
            <w:tcW w:w="4860" w:type="dxa"/>
            <w:gridSpan w:val="2"/>
          </w:tcPr>
          <w:p w:rsidR="00C5385C" w:rsidRDefault="00C5385C" w:rsidP="00C5385C">
            <w:pPr>
              <w:cnfStyle w:val="000000100000" w:firstRow="0" w:lastRow="0" w:firstColumn="0" w:lastColumn="0" w:oddVBand="0" w:evenVBand="0" w:oddHBand="1" w:evenHBand="0" w:firstRowFirstColumn="0" w:firstRowLastColumn="0" w:lastRowFirstColumn="0" w:lastRowLastColumn="0"/>
            </w:pPr>
            <w:r w:rsidRPr="00EF4E6C">
              <w:t xml:space="preserve">Power presses and woodworking machines </w:t>
            </w:r>
            <w:r w:rsidR="00EC4344">
              <w:t>are equipped with</w:t>
            </w:r>
            <w:r w:rsidRPr="00EF4E6C">
              <w:t xml:space="preserve"> anti-restart devices to prevent automatic or unintentional restarting of the machine upon power restoration of power.</w:t>
            </w:r>
          </w:p>
          <w:p w:rsidR="00C5385C" w:rsidRDefault="00C5385C">
            <w:pPr>
              <w:spacing w:line="276" w:lineRule="auto"/>
              <w:cnfStyle w:val="000000100000" w:firstRow="0" w:lastRow="0" w:firstColumn="0" w:lastColumn="0" w:oddVBand="0" w:evenVBand="0" w:oddHBand="1" w:evenHBand="0" w:firstRowFirstColumn="0" w:firstRowLastColumn="0" w:lastRowFirstColumn="0" w:lastRowLastColumn="0"/>
              <w:rPr>
                <w:highlight w:val="white"/>
              </w:rPr>
            </w:pPr>
          </w:p>
        </w:tc>
        <w:tc>
          <w:tcPr>
            <w:tcW w:w="724" w:type="dxa"/>
          </w:tcPr>
          <w:p w:rsidR="00C5385C" w:rsidRDefault="00C5385C">
            <w:pPr>
              <w:cnfStyle w:val="000000100000" w:firstRow="0" w:lastRow="0" w:firstColumn="0" w:lastColumn="0" w:oddVBand="0" w:evenVBand="0" w:oddHBand="1" w:evenHBand="0" w:firstRowFirstColumn="0" w:firstRowLastColumn="0" w:lastRowFirstColumn="0" w:lastRowLastColumn="0"/>
              <w:rPr>
                <w:color w:val="000000"/>
              </w:rPr>
            </w:pPr>
          </w:p>
        </w:tc>
        <w:tc>
          <w:tcPr>
            <w:tcW w:w="1170" w:type="dxa"/>
          </w:tcPr>
          <w:p w:rsidR="00C5385C" w:rsidRDefault="00C5385C">
            <w:pPr>
              <w:cnfStyle w:val="000000100000" w:firstRow="0" w:lastRow="0" w:firstColumn="0" w:lastColumn="0" w:oddVBand="0" w:evenVBand="0" w:oddHBand="1" w:evenHBand="0" w:firstRowFirstColumn="0" w:firstRowLastColumn="0" w:lastRowFirstColumn="0" w:lastRowLastColumn="0"/>
              <w:rPr>
                <w:color w:val="000000"/>
              </w:rPr>
            </w:pPr>
          </w:p>
        </w:tc>
        <w:tc>
          <w:tcPr>
            <w:tcW w:w="716" w:type="dxa"/>
          </w:tcPr>
          <w:p w:rsidR="00C5385C" w:rsidRDefault="00C5385C">
            <w:pPr>
              <w:cnfStyle w:val="000000100000" w:firstRow="0" w:lastRow="0" w:firstColumn="0" w:lastColumn="0" w:oddVBand="0" w:evenVBand="0" w:oddHBand="1" w:evenHBand="0" w:firstRowFirstColumn="0" w:firstRowLastColumn="0" w:lastRowFirstColumn="0" w:lastRowLastColumn="0"/>
              <w:rPr>
                <w:color w:val="000000"/>
              </w:rPr>
            </w:pPr>
          </w:p>
        </w:tc>
        <w:tc>
          <w:tcPr>
            <w:tcW w:w="6390" w:type="dxa"/>
          </w:tcPr>
          <w:p w:rsidR="00C5385C" w:rsidRDefault="00B56754" w:rsidP="00C5385C">
            <w:pPr>
              <w:cnfStyle w:val="000000100000" w:firstRow="0" w:lastRow="0" w:firstColumn="0" w:lastColumn="0" w:oddVBand="0" w:evenVBand="0" w:oddHBand="1" w:evenHBand="0" w:firstRowFirstColumn="0" w:firstRowLastColumn="0" w:lastRowFirstColumn="0" w:lastRowLastColumn="0"/>
            </w:pPr>
            <w:r>
              <w:rPr>
                <w:rStyle w:val="pre-wrap"/>
              </w:rPr>
              <w:t>Install</w:t>
            </w:r>
            <w:bookmarkStart w:id="1" w:name="_GoBack"/>
            <w:bookmarkEnd w:id="1"/>
            <w:r w:rsidR="00C5385C">
              <w:t xml:space="preserve"> an anti-restart devices on the machines to prevent automatic or unintentional restarting of the machine.</w:t>
            </w:r>
          </w:p>
          <w:p w:rsidR="00B56754" w:rsidRDefault="00B56754" w:rsidP="00B56754">
            <w:pPr>
              <w:cnfStyle w:val="000000100000" w:firstRow="0" w:lastRow="0" w:firstColumn="0" w:lastColumn="0" w:oddVBand="0" w:evenVBand="0" w:oddHBand="1" w:evenHBand="0" w:firstRowFirstColumn="0" w:firstRowLastColumn="0" w:lastRowFirstColumn="0" w:lastRowLastColumn="0"/>
              <w:rPr>
                <w:rStyle w:val="pre-wrap"/>
              </w:rPr>
            </w:pPr>
          </w:p>
          <w:p w:rsidR="00B56754" w:rsidRDefault="00B56754" w:rsidP="00B56754">
            <w:pPr>
              <w:cnfStyle w:val="000000100000" w:firstRow="0" w:lastRow="0" w:firstColumn="0" w:lastColumn="0" w:oddVBand="0" w:evenVBand="0" w:oddHBand="1" w:evenHBand="0" w:firstRowFirstColumn="0" w:firstRowLastColumn="0" w:lastRowFirstColumn="0" w:lastRowLastColumn="0"/>
              <w:rPr>
                <w:rStyle w:val="pre-wrap"/>
              </w:rPr>
            </w:pPr>
            <w:hyperlink r:id="rId22" w:tgtFrame="_blank" w:history="1">
              <w:r>
                <w:rPr>
                  <w:rStyle w:val="Hyperlink"/>
                </w:rPr>
                <w:t>https://safetygatestore.com/professional/</w:t>
              </w:r>
            </w:hyperlink>
            <w:r>
              <w:rPr>
                <w:rStyle w:val="pre-wrap"/>
              </w:rPr>
              <w:t xml:space="preserve"> (Maximum inductive motor load: 1/2 HP 7.2 Amp)</w:t>
            </w:r>
          </w:p>
          <w:p w:rsidR="00B56754" w:rsidRDefault="00B56754" w:rsidP="00B56754">
            <w:pPr>
              <w:cnfStyle w:val="000000100000" w:firstRow="0" w:lastRow="0" w:firstColumn="0" w:lastColumn="0" w:oddVBand="0" w:evenVBand="0" w:oddHBand="1" w:evenHBand="0" w:firstRowFirstColumn="0" w:firstRowLastColumn="0" w:lastRowFirstColumn="0" w:lastRowLastColumn="0"/>
              <w:rPr>
                <w:rStyle w:val="pre-wrap"/>
              </w:rPr>
            </w:pPr>
            <w:hyperlink r:id="rId23" w:tgtFrame="_blank" w:history="1">
              <w:r>
                <w:rPr>
                  <w:rStyle w:val="Hyperlink"/>
                </w:rPr>
                <w:t>https://www.strongholdsafety.com/products/electrical-safeguarding/anti-restart-motor-control-120v-1ph-20a-nr-wpb.html</w:t>
              </w:r>
            </w:hyperlink>
            <w:r>
              <w:rPr>
                <w:rStyle w:val="pre-wrap"/>
              </w:rPr>
              <w:t xml:space="preserve"> (Maximum inductive motor load: 1 HP 20Amp) </w:t>
            </w:r>
          </w:p>
          <w:p w:rsidR="00B56754" w:rsidRDefault="00B56754" w:rsidP="00B56754">
            <w:pPr>
              <w:cnfStyle w:val="000000100000" w:firstRow="0" w:lastRow="0" w:firstColumn="0" w:lastColumn="0" w:oddVBand="0" w:evenVBand="0" w:oddHBand="1" w:evenHBand="0" w:firstRowFirstColumn="0" w:firstRowLastColumn="0" w:lastRowFirstColumn="0" w:lastRowLastColumn="0"/>
            </w:pPr>
            <w:hyperlink r:id="rId24" w:tgtFrame="_blank" w:history="1">
              <w:r>
                <w:rPr>
                  <w:rStyle w:val="Hyperlink"/>
                </w:rPr>
                <w:t>https://protechsystems.com/product/safe-start-part-50-5211/</w:t>
              </w:r>
            </w:hyperlink>
            <w:r>
              <w:rPr>
                <w:rStyle w:val="pre-wrap"/>
              </w:rPr>
              <w:t xml:space="preserve"> (Maximum inductive motor load: 3/4 HP 15Amp)</w:t>
            </w:r>
          </w:p>
          <w:p w:rsidR="00C5385C" w:rsidRDefault="00C5385C" w:rsidP="00C5385C">
            <w:pPr>
              <w:cnfStyle w:val="000000100000" w:firstRow="0" w:lastRow="0" w:firstColumn="0" w:lastColumn="0" w:oddVBand="0" w:evenVBand="0" w:oddHBand="1" w:evenHBand="0" w:firstRowFirstColumn="0" w:firstRowLastColumn="0" w:lastRowFirstColumn="0" w:lastRowLastColumn="0"/>
            </w:pPr>
          </w:p>
          <w:p w:rsidR="00947891" w:rsidRDefault="00C5385C" w:rsidP="00C5385C">
            <w:pPr>
              <w:cnfStyle w:val="000000100000" w:firstRow="0" w:lastRow="0" w:firstColumn="0" w:lastColumn="0" w:oddVBand="0" w:evenVBand="0" w:oddHBand="1" w:evenHBand="0" w:firstRowFirstColumn="0" w:firstRowLastColumn="0" w:lastRowFirstColumn="0" w:lastRowLastColumn="0"/>
            </w:pPr>
            <w:r>
              <w:t xml:space="preserve">If anti-restart devices not implemented within 30 days or you opt to decommission the machine, the machine must be tagged and locked out from the power source and labeled as “Out of Service”. You may purchase appropriate tags and lock devices here: </w:t>
            </w:r>
            <w:hyperlink r:id="rId25" w:history="1">
              <w:r w:rsidR="00947891" w:rsidRPr="002D5EDC">
                <w:rPr>
                  <w:rStyle w:val="Hyperlink"/>
                </w:rPr>
                <w:t>https://hdsupplysolutions.com/p/brady-safekey-compact-nylon-padlock-personal-kit-p102123</w:t>
              </w:r>
            </w:hyperlink>
            <w:r w:rsidR="00947891">
              <w:t xml:space="preserve"> </w:t>
            </w:r>
            <w:r>
              <w:t xml:space="preserve"> </w:t>
            </w:r>
            <w:r w:rsidR="00947891">
              <w:t xml:space="preserve"> </w:t>
            </w:r>
            <w:hyperlink r:id="rId26" w:history="1">
              <w:r w:rsidR="00947891" w:rsidRPr="002D5EDC">
                <w:rPr>
                  <w:rStyle w:val="Hyperlink"/>
                </w:rPr>
                <w:t>https://hdsupplysolutions.com/p/plug-lockout-2h-x-461w-x-05dia-x-2d-p522798</w:t>
              </w:r>
            </w:hyperlink>
            <w:r>
              <w:t xml:space="preserve"> </w:t>
            </w:r>
          </w:p>
          <w:p w:rsidR="00C5385C" w:rsidRDefault="00B56754" w:rsidP="00C5385C">
            <w:pPr>
              <w:cnfStyle w:val="000000100000" w:firstRow="0" w:lastRow="0" w:firstColumn="0" w:lastColumn="0" w:oddVBand="0" w:evenVBand="0" w:oddHBand="1" w:evenHBand="0" w:firstRowFirstColumn="0" w:firstRowLastColumn="0" w:lastRowFirstColumn="0" w:lastRowLastColumn="0"/>
            </w:pPr>
            <w:hyperlink r:id="rId27" w:history="1">
              <w:r w:rsidR="00947891" w:rsidRPr="002D5EDC">
                <w:rPr>
                  <w:rStyle w:val="Hyperlink"/>
                </w:rPr>
                <w:t>https://hdsupplysolutions.com/p/wall-switch-lockouts-red-package-of-2-p522811</w:t>
              </w:r>
            </w:hyperlink>
            <w:r w:rsidR="00947891">
              <w:t xml:space="preserve"> </w:t>
            </w:r>
            <w:r w:rsidR="00C5385C">
              <w:t xml:space="preserve"> </w:t>
            </w:r>
          </w:p>
          <w:p w:rsidR="00C5385C" w:rsidRDefault="00C5385C" w:rsidP="00C5385C">
            <w:pPr>
              <w:cnfStyle w:val="000000100000" w:firstRow="0" w:lastRow="0" w:firstColumn="0" w:lastColumn="0" w:oddVBand="0" w:evenVBand="0" w:oddHBand="1" w:evenHBand="0" w:firstRowFirstColumn="0" w:firstRowLastColumn="0" w:lastRowFirstColumn="0" w:lastRowLastColumn="0"/>
            </w:pPr>
          </w:p>
          <w:p w:rsidR="00C5385C" w:rsidRDefault="00C5385C" w:rsidP="00C5385C">
            <w:pPr>
              <w:cnfStyle w:val="000000100000" w:firstRow="0" w:lastRow="0" w:firstColumn="0" w:lastColumn="0" w:oddVBand="0" w:evenVBand="0" w:oddHBand="1" w:evenHBand="0" w:firstRowFirstColumn="0" w:firstRowLastColumn="0" w:lastRowFirstColumn="0" w:lastRowLastColumn="0"/>
            </w:pPr>
            <w:r>
              <w:t xml:space="preserve">Verification* that tagging and locking the equipment is implemented within 30 days. Anti-restart installation after the 30 days requires verification* that the equipment guarding was implement before equipment use. </w:t>
            </w:r>
          </w:p>
          <w:p w:rsidR="00C5385C" w:rsidRDefault="00C5385C" w:rsidP="00C5385C">
            <w:pPr>
              <w:cnfStyle w:val="000000100000" w:firstRow="0" w:lastRow="0" w:firstColumn="0" w:lastColumn="0" w:oddVBand="0" w:evenVBand="0" w:oddHBand="1" w:evenHBand="0" w:firstRowFirstColumn="0" w:firstRowLastColumn="0" w:lastRowFirstColumn="0" w:lastRowLastColumn="0"/>
            </w:pPr>
          </w:p>
          <w:p w:rsidR="00C5385C" w:rsidRDefault="00C5385C" w:rsidP="00C5385C">
            <w:pPr>
              <w:cnfStyle w:val="000000100000" w:firstRow="0" w:lastRow="0" w:firstColumn="0" w:lastColumn="0" w:oddVBand="0" w:evenVBand="0" w:oddHBand="1" w:evenHBand="0" w:firstRowFirstColumn="0" w:firstRowLastColumn="0" w:lastRowFirstColumn="0" w:lastRowLastColumn="0"/>
            </w:pPr>
            <w:r>
              <w:t>*Verification can be completed with photos and submitted through Inspect Tool report or schedule on-site visit with your inspector for non-labs or you School Coordinator for labs</w:t>
            </w:r>
          </w:p>
          <w:p w:rsidR="00C5385C" w:rsidRDefault="00C5385C">
            <w:pPr>
              <w:spacing w:line="276" w:lineRule="auto"/>
              <w:cnfStyle w:val="000000100000" w:firstRow="0" w:lastRow="0" w:firstColumn="0" w:lastColumn="0" w:oddVBand="0" w:evenVBand="0" w:oddHBand="1" w:evenHBand="0" w:firstRowFirstColumn="0" w:firstRowLastColumn="0" w:lastRowFirstColumn="0" w:lastRowLastColumn="0"/>
            </w:pPr>
          </w:p>
        </w:tc>
        <w:tc>
          <w:tcPr>
            <w:tcW w:w="810" w:type="dxa"/>
          </w:tcPr>
          <w:p w:rsidR="00C5385C" w:rsidRDefault="00C5385C">
            <w:pPr>
              <w:jc w:val="right"/>
              <w:cnfStyle w:val="000000100000" w:firstRow="0" w:lastRow="0" w:firstColumn="0" w:lastColumn="0" w:oddVBand="0" w:evenVBand="0" w:oddHBand="1" w:evenHBand="0" w:firstRowFirstColumn="0" w:firstRowLastColumn="0" w:lastRowFirstColumn="0" w:lastRowLastColumn="0"/>
              <w:rPr>
                <w:color w:val="000000"/>
              </w:rPr>
            </w:pPr>
          </w:p>
        </w:tc>
        <w:tc>
          <w:tcPr>
            <w:tcW w:w="1080" w:type="dxa"/>
          </w:tcPr>
          <w:p w:rsidR="00C5385C" w:rsidRDefault="00C5385C">
            <w:pPr>
              <w:cnfStyle w:val="000000100000" w:firstRow="0" w:lastRow="0" w:firstColumn="0" w:lastColumn="0" w:oddVBand="0" w:evenVBand="0" w:oddHBand="1" w:evenHBand="0" w:firstRowFirstColumn="0" w:firstRowLastColumn="0" w:lastRowFirstColumn="0" w:lastRowLastColumn="0"/>
              <w:rPr>
                <w:color w:val="000000"/>
              </w:rPr>
            </w:pPr>
          </w:p>
        </w:tc>
        <w:tc>
          <w:tcPr>
            <w:tcW w:w="810" w:type="dxa"/>
          </w:tcPr>
          <w:p w:rsidR="00C5385C" w:rsidRDefault="00C5385C">
            <w:pPr>
              <w:cnfStyle w:val="000000100000" w:firstRow="0" w:lastRow="0" w:firstColumn="0" w:lastColumn="0" w:oddVBand="0" w:evenVBand="0" w:oddHBand="1" w:evenHBand="0" w:firstRowFirstColumn="0" w:firstRowLastColumn="0" w:lastRowFirstColumn="0" w:lastRowLastColumn="0"/>
              <w:rPr>
                <w:color w:val="000000"/>
              </w:rPr>
            </w:pPr>
          </w:p>
        </w:tc>
      </w:tr>
      <w:tr w:rsidR="00324581" w:rsidTr="00FB599C">
        <w:trPr>
          <w:trHeight w:val="3045"/>
        </w:trPr>
        <w:tc>
          <w:tcPr>
            <w:cnfStyle w:val="001000000000" w:firstRow="0" w:lastRow="0" w:firstColumn="1" w:lastColumn="0" w:oddVBand="0" w:evenVBand="0" w:oddHBand="0" w:evenHBand="0" w:firstRowFirstColumn="0" w:firstRowLastColumn="0" w:lastRowFirstColumn="0" w:lastRowLastColumn="0"/>
            <w:tcW w:w="2065" w:type="dxa"/>
          </w:tcPr>
          <w:p w:rsidR="00FD5A58" w:rsidRDefault="00324581">
            <w:pPr>
              <w:spacing w:line="276" w:lineRule="auto"/>
            </w:pPr>
            <w:r>
              <w:lastRenderedPageBreak/>
              <w:t>Power Control and Supply</w:t>
            </w:r>
          </w:p>
          <w:p w:rsidR="00FD5A58" w:rsidRDefault="00FD5A58">
            <w:pPr>
              <w:spacing w:line="276" w:lineRule="auto"/>
            </w:pPr>
          </w:p>
        </w:tc>
        <w:tc>
          <w:tcPr>
            <w:tcW w:w="4860" w:type="dxa"/>
            <w:gridSpan w:val="2"/>
          </w:tcPr>
          <w:p w:rsidR="00FD5A58" w:rsidRDefault="00324581">
            <w:pPr>
              <w:spacing w:line="276" w:lineRule="auto"/>
              <w:cnfStyle w:val="000000000000" w:firstRow="0" w:lastRow="0" w:firstColumn="0" w:lastColumn="0" w:oddVBand="0" w:evenVBand="0" w:oddHBand="0" w:evenHBand="0" w:firstRowFirstColumn="0" w:firstRowLastColumn="0" w:lastRowFirstColumn="0" w:lastRowLastColumn="0"/>
            </w:pPr>
            <w:r>
              <w:rPr>
                <w:highlight w:val="white"/>
              </w:rPr>
              <w:t>E-stop is in place and properly working and is accessible with single action hand switch or foot switch.</w:t>
            </w:r>
            <w:r w:rsidR="00005F10">
              <w:t xml:space="preserve"> </w:t>
            </w:r>
          </w:p>
        </w:tc>
        <w:tc>
          <w:tcPr>
            <w:tcW w:w="724"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1170"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716"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6390" w:type="dxa"/>
          </w:tcPr>
          <w:p w:rsidR="00C5385C" w:rsidRDefault="00C5385C" w:rsidP="00C5385C">
            <w:pPr>
              <w:spacing w:line="276" w:lineRule="auto"/>
              <w:cnfStyle w:val="000000000000" w:firstRow="0" w:lastRow="0" w:firstColumn="0" w:lastColumn="0" w:oddVBand="0" w:evenVBand="0" w:oddHBand="0" w:evenHBand="0" w:firstRowFirstColumn="0" w:firstRowLastColumn="0" w:lastRowFirstColumn="0" w:lastRowLastColumn="0"/>
            </w:pPr>
            <w:r>
              <w:t>Install a St</w:t>
            </w:r>
            <w:r w:rsidR="00A757C2">
              <w:t>art-Stop, or emergency buttons (e-stop)</w:t>
            </w:r>
            <w:r>
              <w:t xml:space="preserve"> on the machines within the operator's reach.</w:t>
            </w:r>
          </w:p>
          <w:p w:rsidR="00C5385C" w:rsidRDefault="00B56754" w:rsidP="00C5385C">
            <w:pPr>
              <w:spacing w:line="276" w:lineRule="auto"/>
              <w:cnfStyle w:val="000000000000" w:firstRow="0" w:lastRow="0" w:firstColumn="0" w:lastColumn="0" w:oddVBand="0" w:evenVBand="0" w:oddHBand="0" w:evenHBand="0" w:firstRowFirstColumn="0" w:firstRowLastColumn="0" w:lastRowFirstColumn="0" w:lastRowLastColumn="0"/>
            </w:pPr>
            <w:hyperlink r:id="rId28" w:history="1">
              <w:r w:rsidR="00947891" w:rsidRPr="002D5EDC">
                <w:rPr>
                  <w:rStyle w:val="Hyperlink"/>
                </w:rPr>
                <w:t>https://www.strongholdsafety.com/products/electrical-safeguarding/anti-restart-motor-control-120v-1ph-15a-nr-wpb.html</w:t>
              </w:r>
            </w:hyperlink>
            <w:r w:rsidR="00947891">
              <w:t xml:space="preserve"> </w:t>
            </w:r>
          </w:p>
          <w:p w:rsidR="00C5385C" w:rsidRDefault="00B56754" w:rsidP="00C5385C">
            <w:pPr>
              <w:spacing w:line="276" w:lineRule="auto"/>
              <w:cnfStyle w:val="000000000000" w:firstRow="0" w:lastRow="0" w:firstColumn="0" w:lastColumn="0" w:oddVBand="0" w:evenVBand="0" w:oddHBand="0" w:evenHBand="0" w:firstRowFirstColumn="0" w:firstRowLastColumn="0" w:lastRowFirstColumn="0" w:lastRowLastColumn="0"/>
            </w:pPr>
            <w:hyperlink r:id="rId29" w:history="1">
              <w:r w:rsidR="00947891" w:rsidRPr="002D5EDC">
                <w:rPr>
                  <w:rStyle w:val="Hyperlink"/>
                </w:rPr>
                <w:t>https://protechsystems.com/product/safe-start-part-50-5211/</w:t>
              </w:r>
            </w:hyperlink>
            <w:r w:rsidR="00947891">
              <w:t xml:space="preserve"> </w:t>
            </w:r>
          </w:p>
          <w:p w:rsidR="00C5385C" w:rsidRDefault="00C5385C" w:rsidP="00C5385C">
            <w:pPr>
              <w:spacing w:line="276" w:lineRule="auto"/>
              <w:cnfStyle w:val="000000000000" w:firstRow="0" w:lastRow="0" w:firstColumn="0" w:lastColumn="0" w:oddVBand="0" w:evenVBand="0" w:oddHBand="0" w:evenHBand="0" w:firstRowFirstColumn="0" w:firstRowLastColumn="0" w:lastRowFirstColumn="0" w:lastRowLastColumn="0"/>
            </w:pPr>
          </w:p>
          <w:p w:rsidR="00947891" w:rsidRDefault="00C5385C" w:rsidP="00C5385C">
            <w:pPr>
              <w:spacing w:line="276" w:lineRule="auto"/>
              <w:cnfStyle w:val="000000000000" w:firstRow="0" w:lastRow="0" w:firstColumn="0" w:lastColumn="0" w:oddVBand="0" w:evenVBand="0" w:oddHBand="0" w:evenHBand="0" w:firstRowFirstColumn="0" w:firstRowLastColumn="0" w:lastRowFirstColumn="0" w:lastRowLastColumn="0"/>
            </w:pPr>
            <w:r>
              <w:t xml:space="preserve">If e-stop is not implemented within 30 days or you opt to decommission the machine, the machine must be tagged and locked out from the power source and labeled as “Out of Service”. You may purchase appropriate tags and lock devices here: </w:t>
            </w:r>
            <w:hyperlink r:id="rId30" w:history="1">
              <w:r w:rsidR="00947891" w:rsidRPr="002D5EDC">
                <w:rPr>
                  <w:rStyle w:val="Hyperlink"/>
                </w:rPr>
                <w:t>https://hdsupplysolutions.com/p/brady-safekey-compact-nylon-padlock-personal-kit-p102123</w:t>
              </w:r>
            </w:hyperlink>
            <w:r w:rsidR="00947891">
              <w:t xml:space="preserve"> </w:t>
            </w:r>
            <w:r>
              <w:t xml:space="preserve"> </w:t>
            </w:r>
            <w:hyperlink r:id="rId31" w:history="1">
              <w:r w:rsidR="00947891" w:rsidRPr="002D5EDC">
                <w:rPr>
                  <w:rStyle w:val="Hyperlink"/>
                </w:rPr>
                <w:t>https://hdsupplysolutions.com/p/plug-lockout-2h-x-461w-x-05dia-x-2d-p522798</w:t>
              </w:r>
            </w:hyperlink>
            <w:r>
              <w:t xml:space="preserve"> </w:t>
            </w:r>
          </w:p>
          <w:p w:rsidR="00C5385C" w:rsidRDefault="00B56754" w:rsidP="00C5385C">
            <w:pPr>
              <w:spacing w:line="276" w:lineRule="auto"/>
              <w:cnfStyle w:val="000000000000" w:firstRow="0" w:lastRow="0" w:firstColumn="0" w:lastColumn="0" w:oddVBand="0" w:evenVBand="0" w:oddHBand="0" w:evenHBand="0" w:firstRowFirstColumn="0" w:firstRowLastColumn="0" w:lastRowFirstColumn="0" w:lastRowLastColumn="0"/>
            </w:pPr>
            <w:hyperlink r:id="rId32" w:history="1">
              <w:r w:rsidR="00947891" w:rsidRPr="002D5EDC">
                <w:rPr>
                  <w:rStyle w:val="Hyperlink"/>
                </w:rPr>
                <w:t>https://hdsupplysolutions.com/p/wall-switch-lockouts-red-package-of-2-p522811</w:t>
              </w:r>
            </w:hyperlink>
            <w:r w:rsidR="00947891">
              <w:t xml:space="preserve"> </w:t>
            </w:r>
            <w:r w:rsidR="00C5385C">
              <w:t xml:space="preserve"> </w:t>
            </w:r>
          </w:p>
          <w:p w:rsidR="00C5385C" w:rsidRDefault="00C5385C" w:rsidP="00C5385C">
            <w:pPr>
              <w:spacing w:line="276" w:lineRule="auto"/>
              <w:cnfStyle w:val="000000000000" w:firstRow="0" w:lastRow="0" w:firstColumn="0" w:lastColumn="0" w:oddVBand="0" w:evenVBand="0" w:oddHBand="0" w:evenHBand="0" w:firstRowFirstColumn="0" w:firstRowLastColumn="0" w:lastRowFirstColumn="0" w:lastRowLastColumn="0"/>
            </w:pPr>
          </w:p>
          <w:p w:rsidR="00C5385C" w:rsidRDefault="00C5385C" w:rsidP="00C5385C">
            <w:pPr>
              <w:spacing w:line="276" w:lineRule="auto"/>
              <w:cnfStyle w:val="000000000000" w:firstRow="0" w:lastRow="0" w:firstColumn="0" w:lastColumn="0" w:oddVBand="0" w:evenVBand="0" w:oddHBand="0" w:evenHBand="0" w:firstRowFirstColumn="0" w:firstRowLastColumn="0" w:lastRowFirstColumn="0" w:lastRowLastColumn="0"/>
            </w:pPr>
            <w:r>
              <w:t xml:space="preserve">Verification* that tagging and locking the equipment is implemented within 30 days. E-stop installation after the 30 days requires verification* that the equipment guarding was implement before equipment use. </w:t>
            </w:r>
          </w:p>
          <w:p w:rsidR="00C5385C" w:rsidRDefault="00C5385C" w:rsidP="00C5385C">
            <w:pPr>
              <w:spacing w:line="276" w:lineRule="auto"/>
              <w:cnfStyle w:val="000000000000" w:firstRow="0" w:lastRow="0" w:firstColumn="0" w:lastColumn="0" w:oddVBand="0" w:evenVBand="0" w:oddHBand="0" w:evenHBand="0" w:firstRowFirstColumn="0" w:firstRowLastColumn="0" w:lastRowFirstColumn="0" w:lastRowLastColumn="0"/>
            </w:pPr>
          </w:p>
          <w:p w:rsidR="005410B3" w:rsidRDefault="00C5385C" w:rsidP="00C5385C">
            <w:pPr>
              <w:spacing w:line="276" w:lineRule="auto"/>
              <w:cnfStyle w:val="000000000000" w:firstRow="0" w:lastRow="0" w:firstColumn="0" w:lastColumn="0" w:oddVBand="0" w:evenVBand="0" w:oddHBand="0" w:evenHBand="0" w:firstRowFirstColumn="0" w:firstRowLastColumn="0" w:lastRowFirstColumn="0" w:lastRowLastColumn="0"/>
            </w:pPr>
            <w:r>
              <w:t>*Verification can be completed with photos and submitted through Inspect Tool report or schedule on-site visit with your inspector for non-labs or you School Coordinator for labs</w:t>
            </w:r>
          </w:p>
          <w:p w:rsidR="00FD5A58" w:rsidRDefault="00FD5A58">
            <w:pPr>
              <w:spacing w:line="276" w:lineRule="auto"/>
              <w:cnfStyle w:val="000000000000" w:firstRow="0" w:lastRow="0" w:firstColumn="0" w:lastColumn="0" w:oddVBand="0" w:evenVBand="0" w:oddHBand="0" w:evenHBand="0" w:firstRowFirstColumn="0" w:firstRowLastColumn="0" w:lastRowFirstColumn="0" w:lastRowLastColumn="0"/>
            </w:pPr>
          </w:p>
        </w:tc>
        <w:tc>
          <w:tcPr>
            <w:tcW w:w="810" w:type="dxa"/>
          </w:tcPr>
          <w:p w:rsidR="00FD5A58" w:rsidRDefault="00FD5A58">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1080"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810" w:type="dxa"/>
          </w:tcPr>
          <w:p w:rsidR="00FD5A58" w:rsidRDefault="00AB4AF6">
            <w:pPr>
              <w:cnfStyle w:val="000000000000" w:firstRow="0" w:lastRow="0" w:firstColumn="0" w:lastColumn="0" w:oddVBand="0" w:evenVBand="0" w:oddHBand="0" w:evenHBand="0" w:firstRowFirstColumn="0" w:firstRowLastColumn="0" w:lastRowFirstColumn="0" w:lastRowLastColumn="0"/>
              <w:rPr>
                <w:color w:val="000000"/>
              </w:rPr>
            </w:pPr>
            <w:r>
              <w:rPr>
                <w:color w:val="000000"/>
              </w:rPr>
              <w:t>P2</w:t>
            </w:r>
          </w:p>
        </w:tc>
      </w:tr>
      <w:tr w:rsidR="005F0FDA" w:rsidTr="00FB599C">
        <w:trPr>
          <w:cnfStyle w:val="000000100000" w:firstRow="0" w:lastRow="0" w:firstColumn="0" w:lastColumn="0" w:oddVBand="0" w:evenVBand="0" w:oddHBand="1" w:evenHBand="0" w:firstRowFirstColumn="0" w:firstRowLastColumn="0" w:lastRowFirstColumn="0" w:lastRowLastColumn="0"/>
          <w:trHeight w:val="3045"/>
        </w:trPr>
        <w:tc>
          <w:tcPr>
            <w:cnfStyle w:val="001000000000" w:firstRow="0" w:lastRow="0" w:firstColumn="1" w:lastColumn="0" w:oddVBand="0" w:evenVBand="0" w:oddHBand="0" w:evenHBand="0" w:firstRowFirstColumn="0" w:firstRowLastColumn="0" w:lastRowFirstColumn="0" w:lastRowLastColumn="0"/>
            <w:tcW w:w="2065" w:type="dxa"/>
          </w:tcPr>
          <w:p w:rsidR="00FD5A58" w:rsidRDefault="00324581">
            <w:pPr>
              <w:spacing w:line="276" w:lineRule="auto"/>
            </w:pPr>
            <w:r>
              <w:lastRenderedPageBreak/>
              <w:t>Power Control and Supply</w:t>
            </w:r>
          </w:p>
          <w:p w:rsidR="00FD5A58" w:rsidRDefault="00FD5A58">
            <w:pPr>
              <w:spacing w:line="276" w:lineRule="auto"/>
            </w:pPr>
          </w:p>
        </w:tc>
        <w:tc>
          <w:tcPr>
            <w:tcW w:w="4860" w:type="dxa"/>
            <w:gridSpan w:val="2"/>
          </w:tcPr>
          <w:p w:rsidR="00FD5A58" w:rsidRDefault="00324581">
            <w:pPr>
              <w:spacing w:line="276" w:lineRule="auto"/>
              <w:cnfStyle w:val="000000100000" w:firstRow="0" w:lastRow="0" w:firstColumn="0" w:lastColumn="0" w:oddVBand="0" w:evenVBand="0" w:oddHBand="1" w:evenHBand="0" w:firstRowFirstColumn="0" w:firstRowLastColumn="0" w:lastRowFirstColumn="0" w:lastRowLastColumn="0"/>
            </w:pPr>
            <w:r>
              <w:t>Foot switch is protected and covered.</w:t>
            </w:r>
            <w:r w:rsidR="00005F10">
              <w:t xml:space="preserve"> (CCR4185)</w:t>
            </w:r>
          </w:p>
          <w:p w:rsidR="00FD5A58" w:rsidRDefault="00FD5A58">
            <w:pPr>
              <w:spacing w:line="276" w:lineRule="auto"/>
              <w:cnfStyle w:val="000000100000" w:firstRow="0" w:lastRow="0" w:firstColumn="0" w:lastColumn="0" w:oddVBand="0" w:evenVBand="0" w:oddHBand="1" w:evenHBand="0" w:firstRowFirstColumn="0" w:firstRowLastColumn="0" w:lastRowFirstColumn="0" w:lastRowLastColumn="0"/>
            </w:pPr>
          </w:p>
        </w:tc>
        <w:tc>
          <w:tcPr>
            <w:tcW w:w="724"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1170"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716"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6390" w:type="dxa"/>
          </w:tcPr>
          <w:p w:rsidR="00FD5A58" w:rsidRDefault="003614B5">
            <w:pPr>
              <w:spacing w:line="276" w:lineRule="auto"/>
              <w:cnfStyle w:val="000000100000" w:firstRow="0" w:lastRow="0" w:firstColumn="0" w:lastColumn="0" w:oddVBand="0" w:evenVBand="0" w:oddHBand="1" w:evenHBand="0" w:firstRowFirstColumn="0" w:firstRowLastColumn="0" w:lastRowFirstColumn="0" w:lastRowLastColumn="0"/>
            </w:pPr>
            <w:r>
              <w:t>Install a f</w:t>
            </w:r>
            <w:r w:rsidR="00324581">
              <w:t>oot switches</w:t>
            </w:r>
            <w:r>
              <w:t xml:space="preserve"> cover to </w:t>
            </w:r>
            <w:r w:rsidR="00324581">
              <w:t xml:space="preserve">encased </w:t>
            </w:r>
            <w:r>
              <w:t>foot switch and</w:t>
            </w:r>
            <w:r w:rsidR="00324581">
              <w:t xml:space="preserve"> protect </w:t>
            </w:r>
            <w:r>
              <w:t xml:space="preserve">it </w:t>
            </w:r>
            <w:r w:rsidR="00324581">
              <w:t>from falling objects that could activate and start machine.</w:t>
            </w:r>
          </w:p>
          <w:p w:rsidR="00FD5A58" w:rsidRDefault="00FD5A58">
            <w:pPr>
              <w:spacing w:line="276" w:lineRule="auto"/>
              <w:cnfStyle w:val="000000100000" w:firstRow="0" w:lastRow="0" w:firstColumn="0" w:lastColumn="0" w:oddVBand="0" w:evenVBand="0" w:oddHBand="1" w:evenHBand="0" w:firstRowFirstColumn="0" w:firstRowLastColumn="0" w:lastRowFirstColumn="0" w:lastRowLastColumn="0"/>
            </w:pPr>
          </w:p>
        </w:tc>
        <w:tc>
          <w:tcPr>
            <w:tcW w:w="810" w:type="dxa"/>
          </w:tcPr>
          <w:p w:rsidR="00FD5A58" w:rsidRDefault="00FD5A58">
            <w:pPr>
              <w:jc w:val="right"/>
              <w:cnfStyle w:val="000000100000" w:firstRow="0" w:lastRow="0" w:firstColumn="0" w:lastColumn="0" w:oddVBand="0" w:evenVBand="0" w:oddHBand="1" w:evenHBand="0" w:firstRowFirstColumn="0" w:firstRowLastColumn="0" w:lastRowFirstColumn="0" w:lastRowLastColumn="0"/>
              <w:rPr>
                <w:color w:val="000000"/>
              </w:rPr>
            </w:pPr>
          </w:p>
        </w:tc>
        <w:tc>
          <w:tcPr>
            <w:tcW w:w="1080"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810" w:type="dxa"/>
          </w:tcPr>
          <w:p w:rsidR="00FD5A58" w:rsidRDefault="00AB4AF6">
            <w:pPr>
              <w:cnfStyle w:val="000000100000" w:firstRow="0" w:lastRow="0" w:firstColumn="0" w:lastColumn="0" w:oddVBand="0" w:evenVBand="0" w:oddHBand="1" w:evenHBand="0" w:firstRowFirstColumn="0" w:firstRowLastColumn="0" w:lastRowFirstColumn="0" w:lastRowLastColumn="0"/>
              <w:rPr>
                <w:color w:val="000000"/>
              </w:rPr>
            </w:pPr>
            <w:r>
              <w:rPr>
                <w:color w:val="000000"/>
              </w:rPr>
              <w:t>P2</w:t>
            </w:r>
          </w:p>
        </w:tc>
      </w:tr>
      <w:tr w:rsidR="00324581" w:rsidTr="00FB599C">
        <w:trPr>
          <w:trHeight w:val="3045"/>
        </w:trPr>
        <w:tc>
          <w:tcPr>
            <w:cnfStyle w:val="001000000000" w:firstRow="0" w:lastRow="0" w:firstColumn="1" w:lastColumn="0" w:oddVBand="0" w:evenVBand="0" w:oddHBand="0" w:evenHBand="0" w:firstRowFirstColumn="0" w:firstRowLastColumn="0" w:lastRowFirstColumn="0" w:lastRowLastColumn="0"/>
            <w:tcW w:w="2065" w:type="dxa"/>
          </w:tcPr>
          <w:p w:rsidR="00FD5A58" w:rsidRDefault="00324581">
            <w:pPr>
              <w:spacing w:line="276" w:lineRule="auto"/>
            </w:pPr>
            <w:r>
              <w:t>Power Control and Supply</w:t>
            </w:r>
          </w:p>
          <w:p w:rsidR="00FD5A58" w:rsidRDefault="00FD5A58">
            <w:pPr>
              <w:spacing w:line="276" w:lineRule="auto"/>
            </w:pPr>
          </w:p>
        </w:tc>
        <w:tc>
          <w:tcPr>
            <w:tcW w:w="4860" w:type="dxa"/>
            <w:gridSpan w:val="2"/>
          </w:tcPr>
          <w:p w:rsidR="00FD5A58" w:rsidRDefault="00324581">
            <w:pPr>
              <w:spacing w:line="276" w:lineRule="auto"/>
              <w:cnfStyle w:val="000000000000" w:firstRow="0" w:lastRow="0" w:firstColumn="0" w:lastColumn="0" w:oddVBand="0" w:evenVBand="0" w:oddHBand="0" w:evenHBand="0" w:firstRowFirstColumn="0" w:firstRowLastColumn="0" w:lastRowFirstColumn="0" w:lastRowLastColumn="0"/>
            </w:pPr>
            <w:r>
              <w:t>Power cords in good condition, and are double insulated or have a grounding prong intact.</w:t>
            </w:r>
            <w:r w:rsidR="00005F10">
              <w:t xml:space="preserve"> </w:t>
            </w:r>
            <w:r w:rsidR="00005F10" w:rsidRPr="00196B93">
              <w:rPr>
                <w:lang w:bidi="en-US"/>
              </w:rPr>
              <w:t>(CFR 1926.416(e)(1))</w:t>
            </w:r>
          </w:p>
          <w:p w:rsidR="00FD5A58" w:rsidRDefault="00FD5A58">
            <w:pPr>
              <w:spacing w:line="276" w:lineRule="auto"/>
              <w:cnfStyle w:val="000000000000" w:firstRow="0" w:lastRow="0" w:firstColumn="0" w:lastColumn="0" w:oddVBand="0" w:evenVBand="0" w:oddHBand="0" w:evenHBand="0" w:firstRowFirstColumn="0" w:firstRowLastColumn="0" w:lastRowFirstColumn="0" w:lastRowLastColumn="0"/>
            </w:pPr>
          </w:p>
        </w:tc>
        <w:tc>
          <w:tcPr>
            <w:tcW w:w="724"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1170"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716"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6390" w:type="dxa"/>
          </w:tcPr>
          <w:p w:rsidR="00FD5A58" w:rsidRDefault="003614B5">
            <w:pPr>
              <w:spacing w:line="276" w:lineRule="auto"/>
              <w:cnfStyle w:val="000000000000" w:firstRow="0" w:lastRow="0" w:firstColumn="0" w:lastColumn="0" w:oddVBand="0" w:evenVBand="0" w:oddHBand="0" w:evenHBand="0" w:firstRowFirstColumn="0" w:firstRowLastColumn="0" w:lastRowFirstColumn="0" w:lastRowLastColumn="0"/>
            </w:pPr>
            <w:r w:rsidRPr="00503527">
              <w:rPr>
                <w:rFonts w:eastAsia="Times New Roman"/>
                <w:color w:val="000000"/>
              </w:rPr>
              <w:t>Equipment and/or electrical cords are posing as an electrical hazard. Remove and/or replace damaged cords or plugs, or power cords found under doors, carpets, through ceilings, or near liquids. Discontinue the use of equipment that poses electrical hazard by placing a sign indicating "DO NOT USE", submit a lab/equipment clearance form and contact facilities management or Peter's exchange to remove equipment.</w:t>
            </w:r>
          </w:p>
        </w:tc>
        <w:tc>
          <w:tcPr>
            <w:tcW w:w="810" w:type="dxa"/>
          </w:tcPr>
          <w:p w:rsidR="00FD5A58" w:rsidRDefault="00FD5A58">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1080"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810" w:type="dxa"/>
          </w:tcPr>
          <w:p w:rsidR="00FD5A58" w:rsidRDefault="00AB4AF6">
            <w:pPr>
              <w:cnfStyle w:val="000000000000" w:firstRow="0" w:lastRow="0" w:firstColumn="0" w:lastColumn="0" w:oddVBand="0" w:evenVBand="0" w:oddHBand="0" w:evenHBand="0" w:firstRowFirstColumn="0" w:firstRowLastColumn="0" w:lastRowFirstColumn="0" w:lastRowLastColumn="0"/>
              <w:rPr>
                <w:color w:val="000000"/>
              </w:rPr>
            </w:pPr>
            <w:r>
              <w:rPr>
                <w:color w:val="000000"/>
              </w:rPr>
              <w:t>P1</w:t>
            </w:r>
          </w:p>
        </w:tc>
      </w:tr>
      <w:tr w:rsidR="005F0FDA" w:rsidTr="00FB599C">
        <w:trPr>
          <w:cnfStyle w:val="000000100000" w:firstRow="0" w:lastRow="0" w:firstColumn="0" w:lastColumn="0" w:oddVBand="0" w:evenVBand="0" w:oddHBand="1" w:evenHBand="0" w:firstRowFirstColumn="0" w:firstRowLastColumn="0" w:lastRowFirstColumn="0" w:lastRowLastColumn="0"/>
          <w:trHeight w:val="3045"/>
        </w:trPr>
        <w:tc>
          <w:tcPr>
            <w:cnfStyle w:val="001000000000" w:firstRow="0" w:lastRow="0" w:firstColumn="1" w:lastColumn="0" w:oddVBand="0" w:evenVBand="0" w:oddHBand="0" w:evenHBand="0" w:firstRowFirstColumn="0" w:firstRowLastColumn="0" w:lastRowFirstColumn="0" w:lastRowLastColumn="0"/>
            <w:tcW w:w="2065" w:type="dxa"/>
          </w:tcPr>
          <w:p w:rsidR="00FD5A58" w:rsidRDefault="00324581">
            <w:pPr>
              <w:spacing w:line="276" w:lineRule="auto"/>
            </w:pPr>
            <w:r>
              <w:t>Power Control and Supply</w:t>
            </w:r>
          </w:p>
          <w:p w:rsidR="00FD5A58" w:rsidRDefault="00FD5A58">
            <w:pPr>
              <w:spacing w:line="276" w:lineRule="auto"/>
            </w:pPr>
          </w:p>
        </w:tc>
        <w:tc>
          <w:tcPr>
            <w:tcW w:w="4860" w:type="dxa"/>
            <w:gridSpan w:val="2"/>
          </w:tcPr>
          <w:p w:rsidR="00005F10" w:rsidRDefault="00324581" w:rsidP="00005F10">
            <w:pPr>
              <w:cnfStyle w:val="000000100000" w:firstRow="0" w:lastRow="0" w:firstColumn="0" w:lastColumn="0" w:oddVBand="0" w:evenVBand="0" w:oddHBand="1" w:evenHBand="0" w:firstRowFirstColumn="0" w:firstRowLastColumn="0" w:lastRowFirstColumn="0" w:lastRowLastColumn="0"/>
            </w:pPr>
            <w:r>
              <w:t>Extension cords are only used as temporary applications.</w:t>
            </w:r>
            <w:r w:rsidR="00005F10">
              <w:t xml:space="preserve"> </w:t>
            </w:r>
            <w:r w:rsidR="00005F10" w:rsidRPr="00196B93">
              <w:rPr>
                <w:lang w:bidi="en-US"/>
              </w:rPr>
              <w:t>(CFR 1926.405)</w:t>
            </w:r>
          </w:p>
          <w:p w:rsidR="00FD5A58" w:rsidRDefault="00FD5A58">
            <w:pPr>
              <w:spacing w:line="276" w:lineRule="auto"/>
              <w:cnfStyle w:val="000000100000" w:firstRow="0" w:lastRow="0" w:firstColumn="0" w:lastColumn="0" w:oddVBand="0" w:evenVBand="0" w:oddHBand="1" w:evenHBand="0" w:firstRowFirstColumn="0" w:firstRowLastColumn="0" w:lastRowFirstColumn="0" w:lastRowLastColumn="0"/>
            </w:pPr>
          </w:p>
          <w:p w:rsidR="00FD5A58" w:rsidRDefault="00FD5A58">
            <w:pPr>
              <w:spacing w:line="276" w:lineRule="auto"/>
              <w:cnfStyle w:val="000000100000" w:firstRow="0" w:lastRow="0" w:firstColumn="0" w:lastColumn="0" w:oddVBand="0" w:evenVBand="0" w:oddHBand="1" w:evenHBand="0" w:firstRowFirstColumn="0" w:firstRowLastColumn="0" w:lastRowFirstColumn="0" w:lastRowLastColumn="0"/>
            </w:pPr>
          </w:p>
        </w:tc>
        <w:tc>
          <w:tcPr>
            <w:tcW w:w="724"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1170"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716"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6390" w:type="dxa"/>
          </w:tcPr>
          <w:p w:rsidR="00FD5A58" w:rsidRDefault="004B73E6" w:rsidP="004B73E6">
            <w:pPr>
              <w:spacing w:line="276" w:lineRule="auto"/>
              <w:cnfStyle w:val="000000100000" w:firstRow="0" w:lastRow="0" w:firstColumn="0" w:lastColumn="0" w:oddVBand="0" w:evenVBand="0" w:oddHBand="1" w:evenHBand="0" w:firstRowFirstColumn="0" w:firstRowLastColumn="0" w:lastRowFirstColumn="0" w:lastRowLastColumn="0"/>
            </w:pPr>
            <w:r w:rsidRPr="004B73E6">
              <w:t>Avoid overcrowding receptacles and power strips, multi-plugging or daisy-chaining extension cords or power strips, and using extension cords for permanent wiring.  Submit a request to Facilities Management if additional wall receptacles are needed.</w:t>
            </w:r>
          </w:p>
        </w:tc>
        <w:tc>
          <w:tcPr>
            <w:tcW w:w="810" w:type="dxa"/>
          </w:tcPr>
          <w:p w:rsidR="00FD5A58" w:rsidRDefault="00FD5A58">
            <w:pPr>
              <w:jc w:val="right"/>
              <w:cnfStyle w:val="000000100000" w:firstRow="0" w:lastRow="0" w:firstColumn="0" w:lastColumn="0" w:oddVBand="0" w:evenVBand="0" w:oddHBand="1" w:evenHBand="0" w:firstRowFirstColumn="0" w:firstRowLastColumn="0" w:lastRowFirstColumn="0" w:lastRowLastColumn="0"/>
              <w:rPr>
                <w:color w:val="000000"/>
              </w:rPr>
            </w:pPr>
          </w:p>
        </w:tc>
        <w:tc>
          <w:tcPr>
            <w:tcW w:w="1080"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810" w:type="dxa"/>
          </w:tcPr>
          <w:p w:rsidR="00FD5A58" w:rsidRDefault="005F0FDA">
            <w:pPr>
              <w:cnfStyle w:val="000000100000" w:firstRow="0" w:lastRow="0" w:firstColumn="0" w:lastColumn="0" w:oddVBand="0" w:evenVBand="0" w:oddHBand="1" w:evenHBand="0" w:firstRowFirstColumn="0" w:firstRowLastColumn="0" w:lastRowFirstColumn="0" w:lastRowLastColumn="0"/>
              <w:rPr>
                <w:color w:val="000000"/>
              </w:rPr>
            </w:pPr>
            <w:r>
              <w:rPr>
                <w:color w:val="000000"/>
              </w:rPr>
              <w:t>P2</w:t>
            </w:r>
          </w:p>
        </w:tc>
      </w:tr>
      <w:tr w:rsidR="00324581" w:rsidTr="00FB599C">
        <w:trPr>
          <w:trHeight w:val="3045"/>
        </w:trPr>
        <w:tc>
          <w:tcPr>
            <w:cnfStyle w:val="001000000000" w:firstRow="0" w:lastRow="0" w:firstColumn="1" w:lastColumn="0" w:oddVBand="0" w:evenVBand="0" w:oddHBand="0" w:evenHBand="0" w:firstRowFirstColumn="0" w:firstRowLastColumn="0" w:lastRowFirstColumn="0" w:lastRowLastColumn="0"/>
            <w:tcW w:w="2065" w:type="dxa"/>
          </w:tcPr>
          <w:p w:rsidR="00FD5A58" w:rsidRDefault="00324581">
            <w:pPr>
              <w:spacing w:line="276" w:lineRule="auto"/>
            </w:pPr>
            <w:r>
              <w:lastRenderedPageBreak/>
              <w:t>Power Control and Supply</w:t>
            </w:r>
          </w:p>
          <w:p w:rsidR="00FD5A58" w:rsidRDefault="00FD5A58">
            <w:pPr>
              <w:spacing w:line="276" w:lineRule="auto"/>
            </w:pPr>
          </w:p>
        </w:tc>
        <w:tc>
          <w:tcPr>
            <w:tcW w:w="4860" w:type="dxa"/>
            <w:gridSpan w:val="2"/>
          </w:tcPr>
          <w:p w:rsidR="00FD5A58" w:rsidRDefault="00324581">
            <w:pPr>
              <w:spacing w:line="276" w:lineRule="auto"/>
              <w:cnfStyle w:val="000000000000" w:firstRow="0" w:lastRow="0" w:firstColumn="0" w:lastColumn="0" w:oddVBand="0" w:evenVBand="0" w:oddHBand="0" w:evenHBand="0" w:firstRowFirstColumn="0" w:firstRowLastColumn="0" w:lastRowFirstColumn="0" w:lastRowLastColumn="0"/>
            </w:pPr>
            <w:r>
              <w:t>Lock out/Tag out procedures in place.</w:t>
            </w:r>
          </w:p>
          <w:p w:rsidR="00FD5A58" w:rsidRDefault="00FD5A58">
            <w:pPr>
              <w:spacing w:line="276" w:lineRule="auto"/>
              <w:cnfStyle w:val="000000000000" w:firstRow="0" w:lastRow="0" w:firstColumn="0" w:lastColumn="0" w:oddVBand="0" w:evenVBand="0" w:oddHBand="0" w:evenHBand="0" w:firstRowFirstColumn="0" w:firstRowLastColumn="0" w:lastRowFirstColumn="0" w:lastRowLastColumn="0"/>
            </w:pPr>
          </w:p>
        </w:tc>
        <w:tc>
          <w:tcPr>
            <w:tcW w:w="724"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1170"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716"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6390" w:type="dxa"/>
          </w:tcPr>
          <w:p w:rsidR="00554EE9" w:rsidRDefault="00554EE9">
            <w:pPr>
              <w:spacing w:line="276" w:lineRule="auto"/>
              <w:cnfStyle w:val="000000000000" w:firstRow="0" w:lastRow="0" w:firstColumn="0" w:lastColumn="0" w:oddVBand="0" w:evenVBand="0" w:oddHBand="0" w:evenHBand="0" w:firstRowFirstColumn="0" w:firstRowLastColumn="0" w:lastRowFirstColumn="0" w:lastRowLastColumn="0"/>
              <w:rPr>
                <w:rStyle w:val="pre-wrap"/>
              </w:rPr>
            </w:pPr>
            <w:r>
              <w:rPr>
                <w:rStyle w:val="pre-wrap"/>
              </w:rPr>
              <w:t>Lock out tag out procedures not in place for the following equipment:</w:t>
            </w:r>
          </w:p>
          <w:p w:rsidR="00554EE9" w:rsidRDefault="00554EE9">
            <w:pPr>
              <w:spacing w:line="276" w:lineRule="auto"/>
              <w:cnfStyle w:val="000000000000" w:firstRow="0" w:lastRow="0" w:firstColumn="0" w:lastColumn="0" w:oddVBand="0" w:evenVBand="0" w:oddHBand="0" w:evenHBand="0" w:firstRowFirstColumn="0" w:firstRowLastColumn="0" w:lastRowFirstColumn="0" w:lastRowLastColumn="0"/>
              <w:rPr>
                <w:rStyle w:val="pre-wrap"/>
              </w:rPr>
            </w:pPr>
            <w:r>
              <w:rPr>
                <w:rStyle w:val="pre-wrap"/>
              </w:rPr>
              <w:t>**list**</w:t>
            </w:r>
          </w:p>
          <w:p w:rsidR="00554EE9" w:rsidRDefault="00554EE9">
            <w:pPr>
              <w:spacing w:line="276" w:lineRule="auto"/>
              <w:cnfStyle w:val="000000000000" w:firstRow="0" w:lastRow="0" w:firstColumn="0" w:lastColumn="0" w:oddVBand="0" w:evenVBand="0" w:oddHBand="0" w:evenHBand="0" w:firstRowFirstColumn="0" w:firstRowLastColumn="0" w:lastRowFirstColumn="0" w:lastRowLastColumn="0"/>
              <w:rPr>
                <w:rStyle w:val="pre-wrap"/>
              </w:rPr>
            </w:pPr>
          </w:p>
          <w:p w:rsidR="00554EE9" w:rsidRDefault="00554EE9">
            <w:pPr>
              <w:spacing w:line="276" w:lineRule="auto"/>
              <w:cnfStyle w:val="000000000000" w:firstRow="0" w:lastRow="0" w:firstColumn="0" w:lastColumn="0" w:oddVBand="0" w:evenVBand="0" w:oddHBand="0" w:evenHBand="0" w:firstRowFirstColumn="0" w:firstRowLastColumn="0" w:lastRowFirstColumn="0" w:lastRowLastColumn="0"/>
              <w:rPr>
                <w:rStyle w:val="pre-wrap"/>
              </w:rPr>
            </w:pPr>
            <w:r>
              <w:rPr>
                <w:rStyle w:val="pre-wrap"/>
              </w:rPr>
              <w:t>Notification to the EHS Safety team to set up time to go on-site and generate LOTO procedures for the listed equipment.</w:t>
            </w:r>
          </w:p>
          <w:p w:rsidR="00554EE9" w:rsidRDefault="00554EE9">
            <w:pPr>
              <w:spacing w:line="276" w:lineRule="auto"/>
              <w:cnfStyle w:val="000000000000" w:firstRow="0" w:lastRow="0" w:firstColumn="0" w:lastColumn="0" w:oddVBand="0" w:evenVBand="0" w:oddHBand="0" w:evenHBand="0" w:firstRowFirstColumn="0" w:firstRowLastColumn="0" w:lastRowFirstColumn="0" w:lastRowLastColumn="0"/>
            </w:pPr>
          </w:p>
          <w:p w:rsidR="00554EE9" w:rsidRDefault="00554EE9">
            <w:pPr>
              <w:spacing w:line="276" w:lineRule="auto"/>
              <w:cnfStyle w:val="000000000000" w:firstRow="0" w:lastRow="0" w:firstColumn="0" w:lastColumn="0" w:oddVBand="0" w:evenVBand="0" w:oddHBand="0" w:evenHBand="0" w:firstRowFirstColumn="0" w:firstRowLastColumn="0" w:lastRowFirstColumn="0" w:lastRowLastColumn="0"/>
            </w:pPr>
          </w:p>
          <w:p w:rsidR="00FD5A58" w:rsidRDefault="00FD5A58">
            <w:pPr>
              <w:spacing w:line="276" w:lineRule="auto"/>
              <w:cnfStyle w:val="000000000000" w:firstRow="0" w:lastRow="0" w:firstColumn="0" w:lastColumn="0" w:oddVBand="0" w:evenVBand="0" w:oddHBand="0" w:evenHBand="0" w:firstRowFirstColumn="0" w:firstRowLastColumn="0" w:lastRowFirstColumn="0" w:lastRowLastColumn="0"/>
            </w:pPr>
          </w:p>
        </w:tc>
        <w:tc>
          <w:tcPr>
            <w:tcW w:w="810" w:type="dxa"/>
          </w:tcPr>
          <w:p w:rsidR="00FD5A58" w:rsidRDefault="00FD5A58">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1080"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810" w:type="dxa"/>
          </w:tcPr>
          <w:p w:rsidR="00FD5A58" w:rsidRDefault="005F0FDA">
            <w:pPr>
              <w:cnfStyle w:val="000000000000" w:firstRow="0" w:lastRow="0" w:firstColumn="0" w:lastColumn="0" w:oddVBand="0" w:evenVBand="0" w:oddHBand="0" w:evenHBand="0" w:firstRowFirstColumn="0" w:firstRowLastColumn="0" w:lastRowFirstColumn="0" w:lastRowLastColumn="0"/>
              <w:rPr>
                <w:color w:val="000000"/>
              </w:rPr>
            </w:pPr>
            <w:r>
              <w:rPr>
                <w:color w:val="000000"/>
              </w:rPr>
              <w:t>P2</w:t>
            </w:r>
          </w:p>
        </w:tc>
      </w:tr>
      <w:tr w:rsidR="005F0FDA" w:rsidTr="00FB599C">
        <w:trPr>
          <w:cnfStyle w:val="000000100000" w:firstRow="0" w:lastRow="0" w:firstColumn="0" w:lastColumn="0" w:oddVBand="0" w:evenVBand="0" w:oddHBand="1" w:evenHBand="0" w:firstRowFirstColumn="0" w:firstRowLastColumn="0" w:lastRowFirstColumn="0" w:lastRowLastColumn="0"/>
          <w:trHeight w:val="3045"/>
        </w:trPr>
        <w:tc>
          <w:tcPr>
            <w:cnfStyle w:val="001000000000" w:firstRow="0" w:lastRow="0" w:firstColumn="1" w:lastColumn="0" w:oddVBand="0" w:evenVBand="0" w:oddHBand="0" w:evenHBand="0" w:firstRowFirstColumn="0" w:firstRowLastColumn="0" w:lastRowFirstColumn="0" w:lastRowLastColumn="0"/>
            <w:tcW w:w="2065" w:type="dxa"/>
          </w:tcPr>
          <w:p w:rsidR="00FD5A58" w:rsidRDefault="00324581">
            <w:pPr>
              <w:spacing w:line="276" w:lineRule="auto"/>
            </w:pPr>
            <w:r>
              <w:t>Safe Operation and Maintenance</w:t>
            </w:r>
          </w:p>
          <w:p w:rsidR="00FD5A58" w:rsidRDefault="00FD5A58">
            <w:pPr>
              <w:spacing w:line="276" w:lineRule="auto"/>
            </w:pPr>
          </w:p>
        </w:tc>
        <w:tc>
          <w:tcPr>
            <w:tcW w:w="4860" w:type="dxa"/>
            <w:gridSpan w:val="2"/>
          </w:tcPr>
          <w:p w:rsidR="005F0FDA" w:rsidRDefault="005F0FDA" w:rsidP="005F0FDA">
            <w:pPr>
              <w:spacing w:line="276" w:lineRule="auto"/>
              <w:cnfStyle w:val="000000100000" w:firstRow="0" w:lastRow="0" w:firstColumn="0" w:lastColumn="0" w:oddVBand="0" w:evenVBand="0" w:oddHBand="1" w:evenHBand="0" w:firstRowFirstColumn="0" w:firstRowLastColumn="0" w:lastRowFirstColumn="0" w:lastRowLastColumn="0"/>
            </w:pPr>
            <w:r>
              <w:t>Machine is seismically secured on the bench top, pedestal or the floor.</w:t>
            </w:r>
            <w:r w:rsidR="00005F10">
              <w:t xml:space="preserve"> 29 CFR </w:t>
            </w:r>
            <w:r w:rsidR="00005F10" w:rsidRPr="00105252">
              <w:t>1910.212(b)</w:t>
            </w:r>
          </w:p>
          <w:p w:rsidR="00FD5A58" w:rsidRDefault="00FD5A58" w:rsidP="005F0FDA">
            <w:pPr>
              <w:spacing w:line="276" w:lineRule="auto"/>
              <w:cnfStyle w:val="000000100000" w:firstRow="0" w:lastRow="0" w:firstColumn="0" w:lastColumn="0" w:oddVBand="0" w:evenVBand="0" w:oddHBand="1" w:evenHBand="0" w:firstRowFirstColumn="0" w:firstRowLastColumn="0" w:lastRowFirstColumn="0" w:lastRowLastColumn="0"/>
            </w:pPr>
          </w:p>
        </w:tc>
        <w:tc>
          <w:tcPr>
            <w:tcW w:w="724"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1170"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716"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6390" w:type="dxa"/>
          </w:tcPr>
          <w:p w:rsidR="005F0FDA" w:rsidRDefault="00554EE9" w:rsidP="005F0FDA">
            <w:pPr>
              <w:spacing w:line="276" w:lineRule="auto"/>
              <w:cnfStyle w:val="000000100000" w:firstRow="0" w:lastRow="0" w:firstColumn="0" w:lastColumn="0" w:oddVBand="0" w:evenVBand="0" w:oddHBand="1" w:evenHBand="0" w:firstRowFirstColumn="0" w:firstRowLastColumn="0" w:lastRowFirstColumn="0" w:lastRowLastColumn="0"/>
            </w:pPr>
            <w:r>
              <w:t>A</w:t>
            </w:r>
            <w:r w:rsidR="005F0FDA">
              <w:t xml:space="preserve">nchored or secured </w:t>
            </w:r>
            <w:r>
              <w:t xml:space="preserve">machine </w:t>
            </w:r>
            <w:r w:rsidR="005F0FDA">
              <w:t>to avoid moving/walking or tipping.</w:t>
            </w:r>
          </w:p>
          <w:p w:rsidR="00FD5A58" w:rsidRDefault="00FD5A58" w:rsidP="005F0FDA">
            <w:pPr>
              <w:spacing w:line="276" w:lineRule="auto"/>
              <w:cnfStyle w:val="000000100000" w:firstRow="0" w:lastRow="0" w:firstColumn="0" w:lastColumn="0" w:oddVBand="0" w:evenVBand="0" w:oddHBand="1" w:evenHBand="0" w:firstRowFirstColumn="0" w:firstRowLastColumn="0" w:lastRowFirstColumn="0" w:lastRowLastColumn="0"/>
            </w:pPr>
          </w:p>
        </w:tc>
        <w:tc>
          <w:tcPr>
            <w:tcW w:w="810" w:type="dxa"/>
          </w:tcPr>
          <w:p w:rsidR="00FD5A58" w:rsidRDefault="00FD5A58">
            <w:pPr>
              <w:jc w:val="right"/>
              <w:cnfStyle w:val="000000100000" w:firstRow="0" w:lastRow="0" w:firstColumn="0" w:lastColumn="0" w:oddVBand="0" w:evenVBand="0" w:oddHBand="1" w:evenHBand="0" w:firstRowFirstColumn="0" w:firstRowLastColumn="0" w:lastRowFirstColumn="0" w:lastRowLastColumn="0"/>
              <w:rPr>
                <w:color w:val="000000"/>
              </w:rPr>
            </w:pPr>
          </w:p>
        </w:tc>
        <w:tc>
          <w:tcPr>
            <w:tcW w:w="1080"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810" w:type="dxa"/>
          </w:tcPr>
          <w:p w:rsidR="00FD5A58" w:rsidRDefault="005F0FDA">
            <w:pPr>
              <w:cnfStyle w:val="000000100000" w:firstRow="0" w:lastRow="0" w:firstColumn="0" w:lastColumn="0" w:oddVBand="0" w:evenVBand="0" w:oddHBand="1" w:evenHBand="0" w:firstRowFirstColumn="0" w:firstRowLastColumn="0" w:lastRowFirstColumn="0" w:lastRowLastColumn="0"/>
              <w:rPr>
                <w:color w:val="000000"/>
              </w:rPr>
            </w:pPr>
            <w:r>
              <w:rPr>
                <w:color w:val="000000"/>
              </w:rPr>
              <w:t>P2</w:t>
            </w:r>
          </w:p>
        </w:tc>
      </w:tr>
      <w:tr w:rsidR="00324581" w:rsidTr="00FB599C">
        <w:trPr>
          <w:trHeight w:val="3045"/>
        </w:trPr>
        <w:tc>
          <w:tcPr>
            <w:cnfStyle w:val="001000000000" w:firstRow="0" w:lastRow="0" w:firstColumn="1" w:lastColumn="0" w:oddVBand="0" w:evenVBand="0" w:oddHBand="0" w:evenHBand="0" w:firstRowFirstColumn="0" w:firstRowLastColumn="0" w:lastRowFirstColumn="0" w:lastRowLastColumn="0"/>
            <w:tcW w:w="2065" w:type="dxa"/>
          </w:tcPr>
          <w:p w:rsidR="00FD5A58" w:rsidRDefault="00324581">
            <w:pPr>
              <w:spacing w:line="276" w:lineRule="auto"/>
            </w:pPr>
            <w:r>
              <w:t>Safe Operation and Maintenance</w:t>
            </w:r>
          </w:p>
          <w:p w:rsidR="00FD5A58" w:rsidRDefault="00FD5A58">
            <w:pPr>
              <w:spacing w:line="276" w:lineRule="auto"/>
            </w:pPr>
          </w:p>
        </w:tc>
        <w:tc>
          <w:tcPr>
            <w:tcW w:w="4860" w:type="dxa"/>
            <w:gridSpan w:val="2"/>
          </w:tcPr>
          <w:p w:rsidR="00FD5A58" w:rsidRDefault="00324581">
            <w:pPr>
              <w:spacing w:line="276" w:lineRule="auto"/>
              <w:cnfStyle w:val="000000000000" w:firstRow="0" w:lastRow="0" w:firstColumn="0" w:lastColumn="0" w:oddVBand="0" w:evenVBand="0" w:oddHBand="0" w:evenHBand="0" w:firstRowFirstColumn="0" w:firstRowLastColumn="0" w:lastRowFirstColumn="0" w:lastRowLastColumn="0"/>
            </w:pPr>
            <w:r>
              <w:t>Local exhaust to collect debris in place and properly working.</w:t>
            </w:r>
          </w:p>
          <w:p w:rsidR="00FD5A58" w:rsidRDefault="00FD5A58">
            <w:pPr>
              <w:spacing w:line="276" w:lineRule="auto"/>
              <w:cnfStyle w:val="000000000000" w:firstRow="0" w:lastRow="0" w:firstColumn="0" w:lastColumn="0" w:oddVBand="0" w:evenVBand="0" w:oddHBand="0" w:evenHBand="0" w:firstRowFirstColumn="0" w:firstRowLastColumn="0" w:lastRowFirstColumn="0" w:lastRowLastColumn="0"/>
            </w:pPr>
          </w:p>
        </w:tc>
        <w:tc>
          <w:tcPr>
            <w:tcW w:w="724"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1170"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716"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6390" w:type="dxa"/>
          </w:tcPr>
          <w:p w:rsidR="00FD5A58" w:rsidRDefault="001F3F90">
            <w:pPr>
              <w:spacing w:line="276" w:lineRule="auto"/>
              <w:cnfStyle w:val="000000000000" w:firstRow="0" w:lastRow="0" w:firstColumn="0" w:lastColumn="0" w:oddVBand="0" w:evenVBand="0" w:oddHBand="0" w:evenHBand="0" w:firstRowFirstColumn="0" w:firstRowLastColumn="0" w:lastRowFirstColumn="0" w:lastRowLastColumn="0"/>
            </w:pPr>
            <w:r>
              <w:t>Local exhaust are required for</w:t>
            </w:r>
            <w:r w:rsidR="00554EE9">
              <w:t xml:space="preserve"> woodworking equipment</w:t>
            </w:r>
            <w:r>
              <w:t>, laser cutters and large 3D printing equipment</w:t>
            </w:r>
            <w:r w:rsidR="00554EE9">
              <w:t>.  Install local or permanent exhaust system to reduce dusts and flying particles.</w:t>
            </w:r>
          </w:p>
          <w:p w:rsidR="00FD5A58" w:rsidRDefault="00FD5A58">
            <w:pPr>
              <w:spacing w:line="276" w:lineRule="auto"/>
              <w:cnfStyle w:val="000000000000" w:firstRow="0" w:lastRow="0" w:firstColumn="0" w:lastColumn="0" w:oddVBand="0" w:evenVBand="0" w:oddHBand="0" w:evenHBand="0" w:firstRowFirstColumn="0" w:firstRowLastColumn="0" w:lastRowFirstColumn="0" w:lastRowLastColumn="0"/>
            </w:pPr>
          </w:p>
        </w:tc>
        <w:tc>
          <w:tcPr>
            <w:tcW w:w="810" w:type="dxa"/>
          </w:tcPr>
          <w:p w:rsidR="00FD5A58" w:rsidRDefault="00FD5A58">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1080"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810" w:type="dxa"/>
          </w:tcPr>
          <w:p w:rsidR="00FD5A58" w:rsidRDefault="005F0FDA">
            <w:pPr>
              <w:cnfStyle w:val="000000000000" w:firstRow="0" w:lastRow="0" w:firstColumn="0" w:lastColumn="0" w:oddVBand="0" w:evenVBand="0" w:oddHBand="0" w:evenHBand="0" w:firstRowFirstColumn="0" w:firstRowLastColumn="0" w:lastRowFirstColumn="0" w:lastRowLastColumn="0"/>
              <w:rPr>
                <w:color w:val="000000"/>
              </w:rPr>
            </w:pPr>
            <w:r>
              <w:rPr>
                <w:color w:val="000000"/>
              </w:rPr>
              <w:t>P2</w:t>
            </w:r>
          </w:p>
        </w:tc>
      </w:tr>
      <w:tr w:rsidR="005F0FDA" w:rsidTr="00FB599C">
        <w:trPr>
          <w:cnfStyle w:val="000000100000" w:firstRow="0" w:lastRow="0" w:firstColumn="0" w:lastColumn="0" w:oddVBand="0" w:evenVBand="0" w:oddHBand="1" w:evenHBand="0" w:firstRowFirstColumn="0" w:firstRowLastColumn="0" w:lastRowFirstColumn="0" w:lastRowLastColumn="0"/>
          <w:trHeight w:val="3045"/>
        </w:trPr>
        <w:tc>
          <w:tcPr>
            <w:cnfStyle w:val="001000000000" w:firstRow="0" w:lastRow="0" w:firstColumn="1" w:lastColumn="0" w:oddVBand="0" w:evenVBand="0" w:oddHBand="0" w:evenHBand="0" w:firstRowFirstColumn="0" w:firstRowLastColumn="0" w:lastRowFirstColumn="0" w:lastRowLastColumn="0"/>
            <w:tcW w:w="2065" w:type="dxa"/>
          </w:tcPr>
          <w:p w:rsidR="00FD5A58" w:rsidRDefault="00324581">
            <w:pPr>
              <w:spacing w:line="276" w:lineRule="auto"/>
            </w:pPr>
            <w:r>
              <w:lastRenderedPageBreak/>
              <w:t>Safe Operation and Maintenance</w:t>
            </w:r>
          </w:p>
          <w:p w:rsidR="00FD5A58" w:rsidRDefault="00FD5A58">
            <w:pPr>
              <w:spacing w:line="276" w:lineRule="auto"/>
            </w:pPr>
          </w:p>
        </w:tc>
        <w:tc>
          <w:tcPr>
            <w:tcW w:w="4860" w:type="dxa"/>
            <w:gridSpan w:val="2"/>
          </w:tcPr>
          <w:p w:rsidR="00FD5A58" w:rsidRDefault="00324581">
            <w:pPr>
              <w:spacing w:line="276" w:lineRule="auto"/>
              <w:cnfStyle w:val="000000100000" w:firstRow="0" w:lastRow="0" w:firstColumn="0" w:lastColumn="0" w:oddVBand="0" w:evenVBand="0" w:oddHBand="1" w:evenHBand="0" w:firstRowFirstColumn="0" w:firstRowLastColumn="0" w:lastRowFirstColumn="0" w:lastRowLastColumn="0"/>
            </w:pPr>
            <w:r>
              <w:t>Chuck key is spring-loaded.</w:t>
            </w:r>
          </w:p>
          <w:p w:rsidR="00FD5A58" w:rsidRDefault="00FD5A58">
            <w:pPr>
              <w:spacing w:line="276" w:lineRule="auto"/>
              <w:cnfStyle w:val="000000100000" w:firstRow="0" w:lastRow="0" w:firstColumn="0" w:lastColumn="0" w:oddVBand="0" w:evenVBand="0" w:oddHBand="1" w:evenHBand="0" w:firstRowFirstColumn="0" w:firstRowLastColumn="0" w:lastRowFirstColumn="0" w:lastRowLastColumn="0"/>
            </w:pPr>
          </w:p>
        </w:tc>
        <w:tc>
          <w:tcPr>
            <w:tcW w:w="724"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1170"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716"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6390" w:type="dxa"/>
          </w:tcPr>
          <w:p w:rsidR="00FD5A58" w:rsidRDefault="00756013">
            <w:pPr>
              <w:spacing w:line="276" w:lineRule="auto"/>
              <w:cnfStyle w:val="000000100000" w:firstRow="0" w:lastRow="0" w:firstColumn="0" w:lastColumn="0" w:oddVBand="0" w:evenVBand="0" w:oddHBand="1" w:evenHBand="0" w:firstRowFirstColumn="0" w:firstRowLastColumn="0" w:lastRowFirstColumn="0" w:lastRowLastColumn="0"/>
            </w:pPr>
            <w:r>
              <w:t>Chuck key is spring-loaded to be</w:t>
            </w:r>
            <w:r w:rsidR="00324581">
              <w:t xml:space="preserve"> removed before starting the machine.</w:t>
            </w:r>
          </w:p>
          <w:p w:rsidR="003D76C2" w:rsidRDefault="00832BC5">
            <w:pPr>
              <w:spacing w:line="276" w:lineRule="auto"/>
              <w:cnfStyle w:val="000000100000" w:firstRow="0" w:lastRow="0" w:firstColumn="0" w:lastColumn="0" w:oddVBand="0" w:evenVBand="0" w:oddHBand="1" w:evenHBand="0" w:firstRowFirstColumn="0" w:firstRowLastColumn="0" w:lastRowFirstColumn="0" w:lastRowLastColumn="0"/>
            </w:pPr>
            <w:r>
              <w:t>Drill press:</w:t>
            </w:r>
            <w:hyperlink r:id="rId33" w:history="1">
              <w:r w:rsidRPr="00111918">
                <w:rPr>
                  <w:rStyle w:val="Hyperlink"/>
                </w:rPr>
                <w:t>https://www.rockfordsystems.com/product/drill-press-chuck-keys/</w:t>
              </w:r>
            </w:hyperlink>
          </w:p>
          <w:p w:rsidR="00832BC5" w:rsidRDefault="00832BC5">
            <w:pPr>
              <w:spacing w:line="276" w:lineRule="auto"/>
              <w:cnfStyle w:val="000000100000" w:firstRow="0" w:lastRow="0" w:firstColumn="0" w:lastColumn="0" w:oddVBand="0" w:evenVBand="0" w:oddHBand="1" w:evenHBand="0" w:firstRowFirstColumn="0" w:firstRowLastColumn="0" w:lastRowFirstColumn="0" w:lastRowLastColumn="0"/>
            </w:pPr>
            <w:r>
              <w:t xml:space="preserve">Lathes: </w:t>
            </w:r>
            <w:hyperlink r:id="rId34" w:history="1">
              <w:r w:rsidRPr="00111918">
                <w:rPr>
                  <w:rStyle w:val="Hyperlink"/>
                </w:rPr>
                <w:t>https://www.rockfordsystems.com/product/lathe-chuck-wrenches/</w:t>
              </w:r>
            </w:hyperlink>
          </w:p>
          <w:p w:rsidR="00832BC5" w:rsidRDefault="00832BC5">
            <w:pPr>
              <w:spacing w:line="276" w:lineRule="auto"/>
              <w:cnfStyle w:val="000000100000" w:firstRow="0" w:lastRow="0" w:firstColumn="0" w:lastColumn="0" w:oddVBand="0" w:evenVBand="0" w:oddHBand="1" w:evenHBand="0" w:firstRowFirstColumn="0" w:firstRowLastColumn="0" w:lastRowFirstColumn="0" w:lastRowLastColumn="0"/>
            </w:pPr>
          </w:p>
          <w:p w:rsidR="00FD5A58" w:rsidRDefault="00FD5A58">
            <w:pPr>
              <w:spacing w:line="276" w:lineRule="auto"/>
              <w:cnfStyle w:val="000000100000" w:firstRow="0" w:lastRow="0" w:firstColumn="0" w:lastColumn="0" w:oddVBand="0" w:evenVBand="0" w:oddHBand="1" w:evenHBand="0" w:firstRowFirstColumn="0" w:firstRowLastColumn="0" w:lastRowFirstColumn="0" w:lastRowLastColumn="0"/>
            </w:pPr>
          </w:p>
        </w:tc>
        <w:tc>
          <w:tcPr>
            <w:tcW w:w="810" w:type="dxa"/>
          </w:tcPr>
          <w:p w:rsidR="00FD5A58" w:rsidRDefault="00FD5A58">
            <w:pPr>
              <w:jc w:val="right"/>
              <w:cnfStyle w:val="000000100000" w:firstRow="0" w:lastRow="0" w:firstColumn="0" w:lastColumn="0" w:oddVBand="0" w:evenVBand="0" w:oddHBand="1" w:evenHBand="0" w:firstRowFirstColumn="0" w:firstRowLastColumn="0" w:lastRowFirstColumn="0" w:lastRowLastColumn="0"/>
              <w:rPr>
                <w:color w:val="000000"/>
              </w:rPr>
            </w:pPr>
          </w:p>
        </w:tc>
        <w:tc>
          <w:tcPr>
            <w:tcW w:w="1080"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810" w:type="dxa"/>
          </w:tcPr>
          <w:p w:rsidR="00FD5A58" w:rsidRDefault="005F0FDA">
            <w:pPr>
              <w:cnfStyle w:val="000000100000" w:firstRow="0" w:lastRow="0" w:firstColumn="0" w:lastColumn="0" w:oddVBand="0" w:evenVBand="0" w:oddHBand="1" w:evenHBand="0" w:firstRowFirstColumn="0" w:firstRowLastColumn="0" w:lastRowFirstColumn="0" w:lastRowLastColumn="0"/>
              <w:rPr>
                <w:color w:val="000000"/>
              </w:rPr>
            </w:pPr>
            <w:r>
              <w:rPr>
                <w:color w:val="000000"/>
              </w:rPr>
              <w:t>P2</w:t>
            </w:r>
          </w:p>
        </w:tc>
      </w:tr>
      <w:tr w:rsidR="00324581" w:rsidTr="00FB599C">
        <w:trPr>
          <w:trHeight w:val="3045"/>
        </w:trPr>
        <w:tc>
          <w:tcPr>
            <w:cnfStyle w:val="001000000000" w:firstRow="0" w:lastRow="0" w:firstColumn="1" w:lastColumn="0" w:oddVBand="0" w:evenVBand="0" w:oddHBand="0" w:evenHBand="0" w:firstRowFirstColumn="0" w:firstRowLastColumn="0" w:lastRowFirstColumn="0" w:lastRowLastColumn="0"/>
            <w:tcW w:w="2065" w:type="dxa"/>
          </w:tcPr>
          <w:p w:rsidR="00FD5A58" w:rsidRDefault="00324581">
            <w:pPr>
              <w:spacing w:line="276" w:lineRule="auto"/>
            </w:pPr>
            <w:r>
              <w:t>Safe Operation and Maintenance</w:t>
            </w:r>
          </w:p>
          <w:p w:rsidR="00FD5A58" w:rsidRDefault="00FD5A58">
            <w:pPr>
              <w:spacing w:line="276" w:lineRule="auto"/>
            </w:pPr>
          </w:p>
        </w:tc>
        <w:tc>
          <w:tcPr>
            <w:tcW w:w="4860" w:type="dxa"/>
            <w:gridSpan w:val="2"/>
          </w:tcPr>
          <w:p w:rsidR="00FD5A58" w:rsidRDefault="00324581">
            <w:pPr>
              <w:spacing w:line="276" w:lineRule="auto"/>
              <w:cnfStyle w:val="000000000000" w:firstRow="0" w:lastRow="0" w:firstColumn="0" w:lastColumn="0" w:oddVBand="0" w:evenVBand="0" w:oddHBand="0" w:evenHBand="0" w:firstRowFirstColumn="0" w:firstRowLastColumn="0" w:lastRowFirstColumn="0" w:lastRowLastColumn="0"/>
            </w:pPr>
            <w:r>
              <w:t>Anti-kickback device in place and being use.</w:t>
            </w:r>
          </w:p>
          <w:p w:rsidR="00FD5A58" w:rsidRDefault="00FD5A58">
            <w:pPr>
              <w:spacing w:line="276" w:lineRule="auto"/>
              <w:cnfStyle w:val="000000000000" w:firstRow="0" w:lastRow="0" w:firstColumn="0" w:lastColumn="0" w:oddVBand="0" w:evenVBand="0" w:oddHBand="0" w:evenHBand="0" w:firstRowFirstColumn="0" w:firstRowLastColumn="0" w:lastRowFirstColumn="0" w:lastRowLastColumn="0"/>
            </w:pPr>
          </w:p>
        </w:tc>
        <w:tc>
          <w:tcPr>
            <w:tcW w:w="724"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1170"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716"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6390" w:type="dxa"/>
          </w:tcPr>
          <w:p w:rsidR="00FD5A58" w:rsidRDefault="003C5F68">
            <w:pPr>
              <w:spacing w:line="276" w:lineRule="auto"/>
              <w:cnfStyle w:val="000000000000" w:firstRow="0" w:lastRow="0" w:firstColumn="0" w:lastColumn="0" w:oddVBand="0" w:evenVBand="0" w:oddHBand="0" w:evenHBand="0" w:firstRowFirstColumn="0" w:firstRowLastColumn="0" w:lastRowFirstColumn="0" w:lastRowLastColumn="0"/>
            </w:pPr>
            <w:r>
              <w:t>S</w:t>
            </w:r>
            <w:r w:rsidR="00324581">
              <w:t>aw</w:t>
            </w:r>
            <w:r>
              <w:t>s (table and radial arm saws)</w:t>
            </w:r>
            <w:r w:rsidR="00324581">
              <w:t xml:space="preserve"> must be equipped with anti-kickback device and allows for clearance behind the operator in case of kickback.</w:t>
            </w:r>
          </w:p>
          <w:p w:rsidR="00FD5A58" w:rsidRDefault="00FD5A58">
            <w:pPr>
              <w:spacing w:line="276" w:lineRule="auto"/>
              <w:cnfStyle w:val="000000000000" w:firstRow="0" w:lastRow="0" w:firstColumn="0" w:lastColumn="0" w:oddVBand="0" w:evenVBand="0" w:oddHBand="0" w:evenHBand="0" w:firstRowFirstColumn="0" w:firstRowLastColumn="0" w:lastRowFirstColumn="0" w:lastRowLastColumn="0"/>
            </w:pPr>
          </w:p>
        </w:tc>
        <w:tc>
          <w:tcPr>
            <w:tcW w:w="810" w:type="dxa"/>
          </w:tcPr>
          <w:p w:rsidR="00FD5A58" w:rsidRDefault="00FD5A58">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1080"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810" w:type="dxa"/>
          </w:tcPr>
          <w:p w:rsidR="00FD5A58" w:rsidRDefault="005F0FDA">
            <w:pPr>
              <w:cnfStyle w:val="000000000000" w:firstRow="0" w:lastRow="0" w:firstColumn="0" w:lastColumn="0" w:oddVBand="0" w:evenVBand="0" w:oddHBand="0" w:evenHBand="0" w:firstRowFirstColumn="0" w:firstRowLastColumn="0" w:lastRowFirstColumn="0" w:lastRowLastColumn="0"/>
              <w:rPr>
                <w:color w:val="000000"/>
              </w:rPr>
            </w:pPr>
            <w:r>
              <w:rPr>
                <w:color w:val="000000"/>
              </w:rPr>
              <w:t>P2</w:t>
            </w:r>
          </w:p>
        </w:tc>
      </w:tr>
      <w:tr w:rsidR="005F0FDA" w:rsidTr="00FB599C">
        <w:trPr>
          <w:cnfStyle w:val="000000100000" w:firstRow="0" w:lastRow="0" w:firstColumn="0" w:lastColumn="0" w:oddVBand="0" w:evenVBand="0" w:oddHBand="1" w:evenHBand="0" w:firstRowFirstColumn="0" w:firstRowLastColumn="0" w:lastRowFirstColumn="0" w:lastRowLastColumn="0"/>
          <w:trHeight w:val="3045"/>
        </w:trPr>
        <w:tc>
          <w:tcPr>
            <w:cnfStyle w:val="001000000000" w:firstRow="0" w:lastRow="0" w:firstColumn="1" w:lastColumn="0" w:oddVBand="0" w:evenVBand="0" w:oddHBand="0" w:evenHBand="0" w:firstRowFirstColumn="0" w:firstRowLastColumn="0" w:lastRowFirstColumn="0" w:lastRowLastColumn="0"/>
            <w:tcW w:w="2065" w:type="dxa"/>
          </w:tcPr>
          <w:p w:rsidR="00FD5A58" w:rsidRDefault="00324581">
            <w:pPr>
              <w:spacing w:line="276" w:lineRule="auto"/>
            </w:pPr>
            <w:r>
              <w:t>Safe Operation and Maintenance</w:t>
            </w:r>
          </w:p>
          <w:p w:rsidR="00FD5A58" w:rsidRDefault="00FD5A58">
            <w:pPr>
              <w:spacing w:line="276" w:lineRule="auto"/>
            </w:pPr>
          </w:p>
        </w:tc>
        <w:tc>
          <w:tcPr>
            <w:tcW w:w="4860" w:type="dxa"/>
            <w:gridSpan w:val="2"/>
          </w:tcPr>
          <w:p w:rsidR="00FD5A58" w:rsidRDefault="00324581">
            <w:pPr>
              <w:spacing w:line="276" w:lineRule="auto"/>
              <w:cnfStyle w:val="000000100000" w:firstRow="0" w:lastRow="0" w:firstColumn="0" w:lastColumn="0" w:oddVBand="0" w:evenVBand="0" w:oddHBand="1" w:evenHBand="0" w:firstRowFirstColumn="0" w:firstRowLastColumn="0" w:lastRowFirstColumn="0" w:lastRowLastColumn="0"/>
            </w:pPr>
            <w:r>
              <w:t>Push stick available and appropriately use.</w:t>
            </w:r>
            <w:r w:rsidR="00005F10">
              <w:t xml:space="preserve"> 29 CFR </w:t>
            </w:r>
            <w:r w:rsidR="00005F10" w:rsidRPr="008E0A83">
              <w:t>1910.211(a)(2)</w:t>
            </w:r>
          </w:p>
          <w:p w:rsidR="00FD5A58" w:rsidRDefault="00FD5A58">
            <w:pPr>
              <w:spacing w:line="276" w:lineRule="auto"/>
              <w:cnfStyle w:val="000000100000" w:firstRow="0" w:lastRow="0" w:firstColumn="0" w:lastColumn="0" w:oddVBand="0" w:evenVBand="0" w:oddHBand="1" w:evenHBand="0" w:firstRowFirstColumn="0" w:firstRowLastColumn="0" w:lastRowFirstColumn="0" w:lastRowLastColumn="0"/>
            </w:pPr>
          </w:p>
        </w:tc>
        <w:tc>
          <w:tcPr>
            <w:tcW w:w="724"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1170"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716"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6390" w:type="dxa"/>
          </w:tcPr>
          <w:p w:rsidR="00FD5A58" w:rsidRDefault="00FA5D23" w:rsidP="00FA5D23">
            <w:pPr>
              <w:spacing w:line="276" w:lineRule="auto"/>
              <w:cnfStyle w:val="000000100000" w:firstRow="0" w:lastRow="0" w:firstColumn="0" w:lastColumn="0" w:oddVBand="0" w:evenVBand="0" w:oddHBand="1" w:evenHBand="0" w:firstRowFirstColumn="0" w:firstRowLastColumn="0" w:lastRowFirstColumn="0" w:lastRowLastColumn="0"/>
            </w:pPr>
            <w:r>
              <w:t>Use p</w:t>
            </w:r>
            <w:r w:rsidR="00324581">
              <w:t xml:space="preserve">ush sticks </w:t>
            </w:r>
            <w:r>
              <w:t>that are in good condition.</w:t>
            </w:r>
          </w:p>
          <w:p w:rsidR="00FA5D23" w:rsidRDefault="00FA5D23" w:rsidP="00FA5D23">
            <w:pPr>
              <w:spacing w:line="276" w:lineRule="auto"/>
              <w:cnfStyle w:val="000000100000" w:firstRow="0" w:lastRow="0" w:firstColumn="0" w:lastColumn="0" w:oddVBand="0" w:evenVBand="0" w:oddHBand="1" w:evenHBand="0" w:firstRowFirstColumn="0" w:firstRowLastColumn="0" w:lastRowFirstColumn="0" w:lastRowLastColumn="0"/>
            </w:pPr>
          </w:p>
          <w:p w:rsidR="00FA5D23" w:rsidRDefault="00FA5D23" w:rsidP="00FA5D23">
            <w:pPr>
              <w:spacing w:line="276" w:lineRule="auto"/>
              <w:cnfStyle w:val="000000100000" w:firstRow="0" w:lastRow="0" w:firstColumn="0" w:lastColumn="0" w:oddVBand="0" w:evenVBand="0" w:oddHBand="1" w:evenHBand="0" w:firstRowFirstColumn="0" w:firstRowLastColumn="0" w:lastRowFirstColumn="0" w:lastRowLastColumn="0"/>
            </w:pPr>
          </w:p>
        </w:tc>
        <w:tc>
          <w:tcPr>
            <w:tcW w:w="810" w:type="dxa"/>
          </w:tcPr>
          <w:p w:rsidR="00FD5A58" w:rsidRDefault="00FD5A58">
            <w:pPr>
              <w:jc w:val="right"/>
              <w:cnfStyle w:val="000000100000" w:firstRow="0" w:lastRow="0" w:firstColumn="0" w:lastColumn="0" w:oddVBand="0" w:evenVBand="0" w:oddHBand="1" w:evenHBand="0" w:firstRowFirstColumn="0" w:firstRowLastColumn="0" w:lastRowFirstColumn="0" w:lastRowLastColumn="0"/>
              <w:rPr>
                <w:color w:val="000000"/>
              </w:rPr>
            </w:pPr>
          </w:p>
        </w:tc>
        <w:tc>
          <w:tcPr>
            <w:tcW w:w="1080"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810" w:type="dxa"/>
          </w:tcPr>
          <w:p w:rsidR="00FD5A58" w:rsidRDefault="005F0FDA">
            <w:pPr>
              <w:cnfStyle w:val="000000100000" w:firstRow="0" w:lastRow="0" w:firstColumn="0" w:lastColumn="0" w:oddVBand="0" w:evenVBand="0" w:oddHBand="1" w:evenHBand="0" w:firstRowFirstColumn="0" w:firstRowLastColumn="0" w:lastRowFirstColumn="0" w:lastRowLastColumn="0"/>
              <w:rPr>
                <w:color w:val="000000"/>
              </w:rPr>
            </w:pPr>
            <w:r>
              <w:rPr>
                <w:color w:val="000000"/>
              </w:rPr>
              <w:t>P2</w:t>
            </w:r>
          </w:p>
        </w:tc>
      </w:tr>
      <w:tr w:rsidR="00324581" w:rsidTr="00FB599C">
        <w:trPr>
          <w:trHeight w:val="3045"/>
        </w:trPr>
        <w:tc>
          <w:tcPr>
            <w:cnfStyle w:val="001000000000" w:firstRow="0" w:lastRow="0" w:firstColumn="1" w:lastColumn="0" w:oddVBand="0" w:evenVBand="0" w:oddHBand="0" w:evenHBand="0" w:firstRowFirstColumn="0" w:firstRowLastColumn="0" w:lastRowFirstColumn="0" w:lastRowLastColumn="0"/>
            <w:tcW w:w="2065" w:type="dxa"/>
          </w:tcPr>
          <w:p w:rsidR="00FD5A58" w:rsidRDefault="00324581">
            <w:pPr>
              <w:spacing w:line="276" w:lineRule="auto"/>
            </w:pPr>
            <w:r>
              <w:lastRenderedPageBreak/>
              <w:t>General Safety Compliance</w:t>
            </w:r>
          </w:p>
          <w:p w:rsidR="00FD5A58" w:rsidRDefault="00FD5A58">
            <w:pPr>
              <w:spacing w:line="276" w:lineRule="auto"/>
            </w:pPr>
          </w:p>
        </w:tc>
        <w:tc>
          <w:tcPr>
            <w:tcW w:w="4860" w:type="dxa"/>
            <w:gridSpan w:val="2"/>
          </w:tcPr>
          <w:p w:rsidR="00FD5A58" w:rsidRDefault="00324581">
            <w:pPr>
              <w:spacing w:line="276" w:lineRule="auto"/>
              <w:cnfStyle w:val="000000000000" w:firstRow="0" w:lastRow="0" w:firstColumn="0" w:lastColumn="0" w:oddVBand="0" w:evenVBand="0" w:oddHBand="0" w:evenHBand="0" w:firstRowFirstColumn="0" w:firstRowLastColumn="0" w:lastRowFirstColumn="0" w:lastRowLastColumn="0"/>
            </w:pPr>
            <w:r>
              <w:t>Shop</w:t>
            </w:r>
            <w:r w:rsidR="00005F10">
              <w:t>/lab</w:t>
            </w:r>
            <w:r>
              <w:t xml:space="preserve"> maintains good housekeeping.</w:t>
            </w:r>
            <w:r w:rsidR="00005F10">
              <w:t xml:space="preserve"> </w:t>
            </w:r>
            <w:r w:rsidR="00005F10" w:rsidRPr="00196B93">
              <w:rPr>
                <w:lang w:bidi="en-US"/>
              </w:rPr>
              <w:t>(CFC 315)</w:t>
            </w:r>
          </w:p>
          <w:p w:rsidR="00FD5A58" w:rsidRDefault="00FD5A58">
            <w:pPr>
              <w:spacing w:line="276" w:lineRule="auto"/>
              <w:cnfStyle w:val="000000000000" w:firstRow="0" w:lastRow="0" w:firstColumn="0" w:lastColumn="0" w:oddVBand="0" w:evenVBand="0" w:oddHBand="0" w:evenHBand="0" w:firstRowFirstColumn="0" w:firstRowLastColumn="0" w:lastRowFirstColumn="0" w:lastRowLastColumn="0"/>
            </w:pPr>
          </w:p>
        </w:tc>
        <w:tc>
          <w:tcPr>
            <w:tcW w:w="724"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1170"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716"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6390" w:type="dxa"/>
          </w:tcPr>
          <w:p w:rsidR="00FD5A58" w:rsidRDefault="00324581">
            <w:pPr>
              <w:spacing w:line="276" w:lineRule="auto"/>
              <w:cnfStyle w:val="000000000000" w:firstRow="0" w:lastRow="0" w:firstColumn="0" w:lastColumn="0" w:oddVBand="0" w:evenVBand="0" w:oddHBand="0" w:evenHBand="0" w:firstRowFirstColumn="0" w:firstRowLastColumn="0" w:lastRowFirstColumn="0" w:lastRowLastColumn="0"/>
            </w:pPr>
            <w:r>
              <w:t>All worksites are clean and orderly, tools are put away when not in use, sharp objects and blades are properly stored, machines are cleaned after use, there is no unnecessary clutter, etc.; No tripping hazards present; walkways are clear of all materials, cords, wires, paper, and equipment and other potential trip and fall hazards.; Floors are in good condition (clean, dry and free of slippery materials) and do not present slip/trip/fall hazard such as broken floor boards, chipped cement, torn carpet, liquid puddles or other damage.; Light fixtures are in good condition and lighting is adequate for the work performed.</w:t>
            </w:r>
          </w:p>
          <w:p w:rsidR="00FD5A58" w:rsidRDefault="00FD5A58">
            <w:pPr>
              <w:spacing w:line="276" w:lineRule="auto"/>
              <w:cnfStyle w:val="000000000000" w:firstRow="0" w:lastRow="0" w:firstColumn="0" w:lastColumn="0" w:oddVBand="0" w:evenVBand="0" w:oddHBand="0" w:evenHBand="0" w:firstRowFirstColumn="0" w:firstRowLastColumn="0" w:lastRowFirstColumn="0" w:lastRowLastColumn="0"/>
            </w:pPr>
          </w:p>
        </w:tc>
        <w:tc>
          <w:tcPr>
            <w:tcW w:w="810" w:type="dxa"/>
          </w:tcPr>
          <w:p w:rsidR="00FD5A58" w:rsidRDefault="00FD5A58">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1080"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810" w:type="dxa"/>
          </w:tcPr>
          <w:p w:rsidR="00FD5A58" w:rsidRDefault="00C61D34">
            <w:pPr>
              <w:cnfStyle w:val="000000000000" w:firstRow="0" w:lastRow="0" w:firstColumn="0" w:lastColumn="0" w:oddVBand="0" w:evenVBand="0" w:oddHBand="0" w:evenHBand="0" w:firstRowFirstColumn="0" w:firstRowLastColumn="0" w:lastRowFirstColumn="0" w:lastRowLastColumn="0"/>
              <w:rPr>
                <w:color w:val="000000"/>
              </w:rPr>
            </w:pPr>
            <w:r>
              <w:rPr>
                <w:color w:val="000000"/>
              </w:rPr>
              <w:t>P3</w:t>
            </w:r>
          </w:p>
        </w:tc>
      </w:tr>
      <w:tr w:rsidR="005F0FDA" w:rsidTr="00FB599C">
        <w:trPr>
          <w:cnfStyle w:val="000000100000" w:firstRow="0" w:lastRow="0" w:firstColumn="0" w:lastColumn="0" w:oddVBand="0" w:evenVBand="0" w:oddHBand="1" w:evenHBand="0" w:firstRowFirstColumn="0" w:firstRowLastColumn="0" w:lastRowFirstColumn="0" w:lastRowLastColumn="0"/>
          <w:trHeight w:val="3045"/>
        </w:trPr>
        <w:tc>
          <w:tcPr>
            <w:cnfStyle w:val="001000000000" w:firstRow="0" w:lastRow="0" w:firstColumn="1" w:lastColumn="0" w:oddVBand="0" w:evenVBand="0" w:oddHBand="0" w:evenHBand="0" w:firstRowFirstColumn="0" w:firstRowLastColumn="0" w:lastRowFirstColumn="0" w:lastRowLastColumn="0"/>
            <w:tcW w:w="2065" w:type="dxa"/>
          </w:tcPr>
          <w:p w:rsidR="00FD5A58" w:rsidRDefault="00324581">
            <w:pPr>
              <w:spacing w:line="276" w:lineRule="auto"/>
            </w:pPr>
            <w:r>
              <w:t>General Safety Compliance</w:t>
            </w:r>
          </w:p>
          <w:p w:rsidR="00FD5A58" w:rsidRDefault="00FD5A58">
            <w:pPr>
              <w:spacing w:line="276" w:lineRule="auto"/>
            </w:pPr>
          </w:p>
        </w:tc>
        <w:tc>
          <w:tcPr>
            <w:tcW w:w="4860" w:type="dxa"/>
            <w:gridSpan w:val="2"/>
          </w:tcPr>
          <w:p w:rsidR="00FD5A58" w:rsidRDefault="00324581">
            <w:pPr>
              <w:spacing w:line="276" w:lineRule="auto"/>
              <w:cnfStyle w:val="000000100000" w:firstRow="0" w:lastRow="0" w:firstColumn="0" w:lastColumn="0" w:oddVBand="0" w:evenVBand="0" w:oddHBand="1" w:evenHBand="0" w:firstRowFirstColumn="0" w:firstRowLastColumn="0" w:lastRowFirstColumn="0" w:lastRowLastColumn="0"/>
            </w:pPr>
            <w:r>
              <w:t>Emergency eyewash and shower are monthly tested.</w:t>
            </w:r>
            <w:r w:rsidR="00005F10">
              <w:t xml:space="preserve"> </w:t>
            </w:r>
            <w:r w:rsidR="00005F10" w:rsidRPr="00196B93">
              <w:rPr>
                <w:lang w:bidi="en-US"/>
              </w:rPr>
              <w:t>(29 CFR 1910.38(a) CCR Title 8§5162)</w:t>
            </w:r>
          </w:p>
          <w:p w:rsidR="00FD5A58" w:rsidRDefault="00FD5A58">
            <w:pPr>
              <w:spacing w:line="276" w:lineRule="auto"/>
              <w:cnfStyle w:val="000000100000" w:firstRow="0" w:lastRow="0" w:firstColumn="0" w:lastColumn="0" w:oddVBand="0" w:evenVBand="0" w:oddHBand="1" w:evenHBand="0" w:firstRowFirstColumn="0" w:firstRowLastColumn="0" w:lastRowFirstColumn="0" w:lastRowLastColumn="0"/>
            </w:pPr>
          </w:p>
        </w:tc>
        <w:tc>
          <w:tcPr>
            <w:tcW w:w="724"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1170"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716"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6390" w:type="dxa"/>
          </w:tcPr>
          <w:p w:rsidR="001F3F90" w:rsidRDefault="00324581">
            <w:pPr>
              <w:spacing w:line="276" w:lineRule="auto"/>
              <w:cnfStyle w:val="000000100000" w:firstRow="0" w:lastRow="0" w:firstColumn="0" w:lastColumn="0" w:oddVBand="0" w:evenVBand="0" w:oddHBand="1" w:evenHBand="0" w:firstRowFirstColumn="0" w:firstRowLastColumn="0" w:lastRowFirstColumn="0" w:lastRowLastColumn="0"/>
            </w:pPr>
            <w:r>
              <w:t>Contact Facilities Management to have your emergency eyewash and shower tested monthly</w:t>
            </w:r>
            <w:r w:rsidR="001F3F90">
              <w:t xml:space="preserve">. </w:t>
            </w:r>
          </w:p>
          <w:p w:rsidR="001F3F90" w:rsidRDefault="001F3F90">
            <w:pPr>
              <w:spacing w:line="276" w:lineRule="auto"/>
              <w:cnfStyle w:val="000000100000" w:firstRow="0" w:lastRow="0" w:firstColumn="0" w:lastColumn="0" w:oddVBand="0" w:evenVBand="0" w:oddHBand="1" w:evenHBand="0" w:firstRowFirstColumn="0" w:firstRowLastColumn="0" w:lastRowFirstColumn="0" w:lastRowLastColumn="0"/>
            </w:pPr>
          </w:p>
          <w:p w:rsidR="00FD5A58" w:rsidRDefault="00324581">
            <w:pPr>
              <w:spacing w:line="276" w:lineRule="auto"/>
              <w:cnfStyle w:val="000000100000" w:firstRow="0" w:lastRow="0" w:firstColumn="0" w:lastColumn="0" w:oddVBand="0" w:evenVBand="0" w:oddHBand="1" w:evenHBand="0" w:firstRowFirstColumn="0" w:firstRowLastColumn="0" w:lastRowFirstColumn="0" w:lastRowLastColumn="0"/>
            </w:pPr>
            <w:r>
              <w:t>Check expiration dates on portable eyewash bottles monthly and replace when passed expiration date.</w:t>
            </w:r>
          </w:p>
          <w:p w:rsidR="00FD5A58" w:rsidRDefault="00FD5A58">
            <w:pPr>
              <w:spacing w:line="276" w:lineRule="auto"/>
              <w:cnfStyle w:val="000000100000" w:firstRow="0" w:lastRow="0" w:firstColumn="0" w:lastColumn="0" w:oddVBand="0" w:evenVBand="0" w:oddHBand="1" w:evenHBand="0" w:firstRowFirstColumn="0" w:firstRowLastColumn="0" w:lastRowFirstColumn="0" w:lastRowLastColumn="0"/>
            </w:pPr>
          </w:p>
        </w:tc>
        <w:tc>
          <w:tcPr>
            <w:tcW w:w="810" w:type="dxa"/>
          </w:tcPr>
          <w:p w:rsidR="00FD5A58" w:rsidRDefault="00FD5A58">
            <w:pPr>
              <w:jc w:val="right"/>
              <w:cnfStyle w:val="000000100000" w:firstRow="0" w:lastRow="0" w:firstColumn="0" w:lastColumn="0" w:oddVBand="0" w:evenVBand="0" w:oddHBand="1" w:evenHBand="0" w:firstRowFirstColumn="0" w:firstRowLastColumn="0" w:lastRowFirstColumn="0" w:lastRowLastColumn="0"/>
              <w:rPr>
                <w:color w:val="000000"/>
              </w:rPr>
            </w:pPr>
          </w:p>
        </w:tc>
        <w:tc>
          <w:tcPr>
            <w:tcW w:w="1080"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810" w:type="dxa"/>
          </w:tcPr>
          <w:p w:rsidR="00FD5A58" w:rsidRDefault="00C61D34">
            <w:pPr>
              <w:cnfStyle w:val="000000100000" w:firstRow="0" w:lastRow="0" w:firstColumn="0" w:lastColumn="0" w:oddVBand="0" w:evenVBand="0" w:oddHBand="1" w:evenHBand="0" w:firstRowFirstColumn="0" w:firstRowLastColumn="0" w:lastRowFirstColumn="0" w:lastRowLastColumn="0"/>
              <w:rPr>
                <w:color w:val="000000"/>
              </w:rPr>
            </w:pPr>
            <w:r>
              <w:rPr>
                <w:color w:val="000000"/>
              </w:rPr>
              <w:t>P2</w:t>
            </w:r>
          </w:p>
        </w:tc>
      </w:tr>
      <w:tr w:rsidR="00324581" w:rsidTr="00FB599C">
        <w:trPr>
          <w:trHeight w:val="3045"/>
        </w:trPr>
        <w:tc>
          <w:tcPr>
            <w:cnfStyle w:val="001000000000" w:firstRow="0" w:lastRow="0" w:firstColumn="1" w:lastColumn="0" w:oddVBand="0" w:evenVBand="0" w:oddHBand="0" w:evenHBand="0" w:firstRowFirstColumn="0" w:firstRowLastColumn="0" w:lastRowFirstColumn="0" w:lastRowLastColumn="0"/>
            <w:tcW w:w="2065" w:type="dxa"/>
          </w:tcPr>
          <w:p w:rsidR="00FD5A58" w:rsidRDefault="00324581">
            <w:pPr>
              <w:spacing w:line="276" w:lineRule="auto"/>
            </w:pPr>
            <w:r>
              <w:t>General Safety Compliance</w:t>
            </w:r>
          </w:p>
          <w:p w:rsidR="00FD5A58" w:rsidRDefault="00FD5A58">
            <w:pPr>
              <w:spacing w:line="276" w:lineRule="auto"/>
            </w:pPr>
          </w:p>
        </w:tc>
        <w:tc>
          <w:tcPr>
            <w:tcW w:w="4860" w:type="dxa"/>
            <w:gridSpan w:val="2"/>
          </w:tcPr>
          <w:p w:rsidR="00FD5A58" w:rsidRDefault="00324581">
            <w:pPr>
              <w:spacing w:line="276" w:lineRule="auto"/>
              <w:cnfStyle w:val="000000000000" w:firstRow="0" w:lastRow="0" w:firstColumn="0" w:lastColumn="0" w:oddVBand="0" w:evenVBand="0" w:oddHBand="0" w:evenHBand="0" w:firstRowFirstColumn="0" w:firstRowLastColumn="0" w:lastRowFirstColumn="0" w:lastRowLastColumn="0"/>
            </w:pPr>
            <w:r>
              <w:t>Fire safety equipment up to date and operational.</w:t>
            </w:r>
            <w:r w:rsidR="00005F10">
              <w:t xml:space="preserve"> </w:t>
            </w:r>
            <w:r w:rsidR="00005F10" w:rsidRPr="00196B93">
              <w:rPr>
                <w:lang w:bidi="en-US"/>
              </w:rPr>
              <w:t>(CFR 1910.157(d)4)</w:t>
            </w:r>
          </w:p>
          <w:p w:rsidR="00FD5A58" w:rsidRDefault="00FD5A58">
            <w:pPr>
              <w:spacing w:line="276" w:lineRule="auto"/>
              <w:cnfStyle w:val="000000000000" w:firstRow="0" w:lastRow="0" w:firstColumn="0" w:lastColumn="0" w:oddVBand="0" w:evenVBand="0" w:oddHBand="0" w:evenHBand="0" w:firstRowFirstColumn="0" w:firstRowLastColumn="0" w:lastRowFirstColumn="0" w:lastRowLastColumn="0"/>
            </w:pPr>
          </w:p>
        </w:tc>
        <w:tc>
          <w:tcPr>
            <w:tcW w:w="724"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1170"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716"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6390" w:type="dxa"/>
          </w:tcPr>
          <w:p w:rsidR="00FD5A58" w:rsidRDefault="00324581">
            <w:pPr>
              <w:spacing w:line="276" w:lineRule="auto"/>
              <w:cnfStyle w:val="000000000000" w:firstRow="0" w:lastRow="0" w:firstColumn="0" w:lastColumn="0" w:oddVBand="0" w:evenVBand="0" w:oddHBand="0" w:evenHBand="0" w:firstRowFirstColumn="0" w:firstRowLastColumn="0" w:lastRowFirstColumn="0" w:lastRowLastColumn="0"/>
            </w:pPr>
            <w:r>
              <w:t>Fire Extinguishers are placed in their designated spot, the gage is in the green, the tag is displayed with service date, and FM inspects them monthly, and services them annually.</w:t>
            </w:r>
          </w:p>
          <w:p w:rsidR="00FD5A58" w:rsidRDefault="00FD5A58">
            <w:pPr>
              <w:spacing w:line="276" w:lineRule="auto"/>
              <w:cnfStyle w:val="000000000000" w:firstRow="0" w:lastRow="0" w:firstColumn="0" w:lastColumn="0" w:oddVBand="0" w:evenVBand="0" w:oddHBand="0" w:evenHBand="0" w:firstRowFirstColumn="0" w:firstRowLastColumn="0" w:lastRowFirstColumn="0" w:lastRowLastColumn="0"/>
            </w:pPr>
          </w:p>
        </w:tc>
        <w:tc>
          <w:tcPr>
            <w:tcW w:w="810" w:type="dxa"/>
          </w:tcPr>
          <w:p w:rsidR="00FD5A58" w:rsidRDefault="00FD5A58">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1080"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810" w:type="dxa"/>
          </w:tcPr>
          <w:p w:rsidR="00FD5A58" w:rsidRDefault="005F0FDA">
            <w:pPr>
              <w:cnfStyle w:val="000000000000" w:firstRow="0" w:lastRow="0" w:firstColumn="0" w:lastColumn="0" w:oddVBand="0" w:evenVBand="0" w:oddHBand="0" w:evenHBand="0" w:firstRowFirstColumn="0" w:firstRowLastColumn="0" w:lastRowFirstColumn="0" w:lastRowLastColumn="0"/>
              <w:rPr>
                <w:color w:val="000000"/>
              </w:rPr>
            </w:pPr>
            <w:r>
              <w:rPr>
                <w:color w:val="000000"/>
              </w:rPr>
              <w:t>P2</w:t>
            </w:r>
          </w:p>
        </w:tc>
      </w:tr>
      <w:tr w:rsidR="005F0FDA" w:rsidTr="00FB599C">
        <w:trPr>
          <w:cnfStyle w:val="000000100000" w:firstRow="0" w:lastRow="0" w:firstColumn="0" w:lastColumn="0" w:oddVBand="0" w:evenVBand="0" w:oddHBand="1" w:evenHBand="0" w:firstRowFirstColumn="0" w:firstRowLastColumn="0" w:lastRowFirstColumn="0" w:lastRowLastColumn="0"/>
          <w:trHeight w:val="3045"/>
        </w:trPr>
        <w:tc>
          <w:tcPr>
            <w:cnfStyle w:val="001000000000" w:firstRow="0" w:lastRow="0" w:firstColumn="1" w:lastColumn="0" w:oddVBand="0" w:evenVBand="0" w:oddHBand="0" w:evenHBand="0" w:firstRowFirstColumn="0" w:firstRowLastColumn="0" w:lastRowFirstColumn="0" w:lastRowLastColumn="0"/>
            <w:tcW w:w="2065" w:type="dxa"/>
          </w:tcPr>
          <w:p w:rsidR="00FD5A58" w:rsidRDefault="00324581">
            <w:pPr>
              <w:spacing w:line="276" w:lineRule="auto"/>
            </w:pPr>
            <w:r>
              <w:lastRenderedPageBreak/>
              <w:t>General Safety Compliance</w:t>
            </w:r>
          </w:p>
          <w:p w:rsidR="00FD5A58" w:rsidRDefault="00FD5A58">
            <w:pPr>
              <w:spacing w:line="276" w:lineRule="auto"/>
            </w:pPr>
          </w:p>
        </w:tc>
        <w:tc>
          <w:tcPr>
            <w:tcW w:w="4860" w:type="dxa"/>
            <w:gridSpan w:val="2"/>
          </w:tcPr>
          <w:p w:rsidR="00FD5A58" w:rsidRDefault="00324581">
            <w:pPr>
              <w:spacing w:line="276" w:lineRule="auto"/>
              <w:cnfStyle w:val="000000100000" w:firstRow="0" w:lastRow="0" w:firstColumn="0" w:lastColumn="0" w:oddVBand="0" w:evenVBand="0" w:oddHBand="1" w:evenHBand="0" w:firstRowFirstColumn="0" w:firstRowLastColumn="0" w:lastRowFirstColumn="0" w:lastRowLastColumn="0"/>
            </w:pPr>
            <w:r>
              <w:t>Non-machine items are seismically secured.</w:t>
            </w:r>
            <w:r w:rsidR="00005F10">
              <w:t xml:space="preserve"> </w:t>
            </w:r>
            <w:r w:rsidR="00005F10" w:rsidRPr="00196B93">
              <w:rPr>
                <w:lang w:bidi="en-US"/>
              </w:rPr>
              <w:t>(CFC 5003.2.8)</w:t>
            </w:r>
          </w:p>
          <w:p w:rsidR="00FD5A58" w:rsidRDefault="00FD5A58">
            <w:pPr>
              <w:spacing w:line="276" w:lineRule="auto"/>
              <w:cnfStyle w:val="000000100000" w:firstRow="0" w:lastRow="0" w:firstColumn="0" w:lastColumn="0" w:oddVBand="0" w:evenVBand="0" w:oddHBand="1" w:evenHBand="0" w:firstRowFirstColumn="0" w:firstRowLastColumn="0" w:lastRowFirstColumn="0" w:lastRowLastColumn="0"/>
            </w:pPr>
          </w:p>
        </w:tc>
        <w:tc>
          <w:tcPr>
            <w:tcW w:w="724"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1170"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716"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6390" w:type="dxa"/>
          </w:tcPr>
          <w:p w:rsidR="00FD5A58" w:rsidRDefault="001F3F90">
            <w:pPr>
              <w:spacing w:line="276" w:lineRule="auto"/>
              <w:cnfStyle w:val="000000100000" w:firstRow="0" w:lastRow="0" w:firstColumn="0" w:lastColumn="0" w:oddVBand="0" w:evenVBand="0" w:oddHBand="1" w:evenHBand="0" w:firstRowFirstColumn="0" w:firstRowLastColumn="0" w:lastRowFirstColumn="0" w:lastRowLastColumn="0"/>
            </w:pPr>
            <w:r w:rsidRPr="001F3F90">
              <w:t>Install seismic anchoring or submit a Facilities Management request (http://service.fac.uci.edu/) to seismically anchor large, tippable equipment and furniture or contact building manager/department administrator.</w:t>
            </w:r>
            <w:r>
              <w:t xml:space="preserve"> </w:t>
            </w:r>
            <w:r w:rsidR="00324581">
              <w:t>Shelves, book cases, filing cabinets, and/or other large items are secured from moving, tipping, or potentially blocking exits.</w:t>
            </w:r>
            <w:r>
              <w:t xml:space="preserve"> </w:t>
            </w:r>
            <w:r w:rsidR="00324581">
              <w:t>All heavy or large items are below shoulder level or restrained.</w:t>
            </w:r>
          </w:p>
          <w:p w:rsidR="00FD5A58" w:rsidRDefault="00FD5A58">
            <w:pPr>
              <w:spacing w:line="276" w:lineRule="auto"/>
              <w:cnfStyle w:val="000000100000" w:firstRow="0" w:lastRow="0" w:firstColumn="0" w:lastColumn="0" w:oddVBand="0" w:evenVBand="0" w:oddHBand="1" w:evenHBand="0" w:firstRowFirstColumn="0" w:firstRowLastColumn="0" w:lastRowFirstColumn="0" w:lastRowLastColumn="0"/>
            </w:pPr>
          </w:p>
        </w:tc>
        <w:tc>
          <w:tcPr>
            <w:tcW w:w="810" w:type="dxa"/>
          </w:tcPr>
          <w:p w:rsidR="00FD5A58" w:rsidRDefault="00FD5A58">
            <w:pPr>
              <w:jc w:val="right"/>
              <w:cnfStyle w:val="000000100000" w:firstRow="0" w:lastRow="0" w:firstColumn="0" w:lastColumn="0" w:oddVBand="0" w:evenVBand="0" w:oddHBand="1" w:evenHBand="0" w:firstRowFirstColumn="0" w:firstRowLastColumn="0" w:lastRowFirstColumn="0" w:lastRowLastColumn="0"/>
              <w:rPr>
                <w:color w:val="000000"/>
              </w:rPr>
            </w:pPr>
          </w:p>
        </w:tc>
        <w:tc>
          <w:tcPr>
            <w:tcW w:w="1080"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810" w:type="dxa"/>
          </w:tcPr>
          <w:p w:rsidR="00FD5A58" w:rsidRDefault="00C61D34">
            <w:pPr>
              <w:cnfStyle w:val="000000100000" w:firstRow="0" w:lastRow="0" w:firstColumn="0" w:lastColumn="0" w:oddVBand="0" w:evenVBand="0" w:oddHBand="1" w:evenHBand="0" w:firstRowFirstColumn="0" w:firstRowLastColumn="0" w:lastRowFirstColumn="0" w:lastRowLastColumn="0"/>
              <w:rPr>
                <w:color w:val="000000"/>
              </w:rPr>
            </w:pPr>
            <w:r>
              <w:rPr>
                <w:color w:val="000000"/>
              </w:rPr>
              <w:t>P3</w:t>
            </w:r>
          </w:p>
        </w:tc>
      </w:tr>
      <w:tr w:rsidR="00324581" w:rsidTr="00FB599C">
        <w:trPr>
          <w:trHeight w:val="3045"/>
        </w:trPr>
        <w:tc>
          <w:tcPr>
            <w:cnfStyle w:val="001000000000" w:firstRow="0" w:lastRow="0" w:firstColumn="1" w:lastColumn="0" w:oddVBand="0" w:evenVBand="0" w:oddHBand="0" w:evenHBand="0" w:firstRowFirstColumn="0" w:firstRowLastColumn="0" w:lastRowFirstColumn="0" w:lastRowLastColumn="0"/>
            <w:tcW w:w="2065" w:type="dxa"/>
          </w:tcPr>
          <w:p w:rsidR="00FD5A58" w:rsidRDefault="00324581">
            <w:pPr>
              <w:spacing w:line="276" w:lineRule="auto"/>
            </w:pPr>
            <w:r>
              <w:t>General Safety Compliance</w:t>
            </w:r>
          </w:p>
          <w:p w:rsidR="00FD5A58" w:rsidRDefault="00FD5A58">
            <w:pPr>
              <w:spacing w:line="276" w:lineRule="auto"/>
            </w:pPr>
          </w:p>
        </w:tc>
        <w:tc>
          <w:tcPr>
            <w:tcW w:w="4860" w:type="dxa"/>
            <w:gridSpan w:val="2"/>
          </w:tcPr>
          <w:p w:rsidR="00FD5A58" w:rsidRDefault="00324581">
            <w:pPr>
              <w:spacing w:line="276" w:lineRule="auto"/>
              <w:cnfStyle w:val="000000000000" w:firstRow="0" w:lastRow="0" w:firstColumn="0" w:lastColumn="0" w:oddVBand="0" w:evenVBand="0" w:oddHBand="0" w:evenHBand="0" w:firstRowFirstColumn="0" w:firstRowLastColumn="0" w:lastRowFirstColumn="0" w:lastRowLastColumn="0"/>
            </w:pPr>
            <w:r>
              <w:t>Compressed gas cylinders are properly stored.</w:t>
            </w:r>
          </w:p>
          <w:p w:rsidR="00FD5A58" w:rsidRDefault="00FD5A58">
            <w:pPr>
              <w:spacing w:line="276" w:lineRule="auto"/>
              <w:cnfStyle w:val="000000000000" w:firstRow="0" w:lastRow="0" w:firstColumn="0" w:lastColumn="0" w:oddVBand="0" w:evenVBand="0" w:oddHBand="0" w:evenHBand="0" w:firstRowFirstColumn="0" w:firstRowLastColumn="0" w:lastRowFirstColumn="0" w:lastRowLastColumn="0"/>
            </w:pPr>
          </w:p>
        </w:tc>
        <w:tc>
          <w:tcPr>
            <w:tcW w:w="724"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1170"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716"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6390" w:type="dxa"/>
          </w:tcPr>
          <w:p w:rsidR="00FD5A58" w:rsidRDefault="00324581">
            <w:pPr>
              <w:spacing w:line="276" w:lineRule="auto"/>
              <w:cnfStyle w:val="000000000000" w:firstRow="0" w:lastRow="0" w:firstColumn="0" w:lastColumn="0" w:oddVBand="0" w:evenVBand="0" w:oddHBand="0" w:evenHBand="0" w:firstRowFirstColumn="0" w:firstRowLastColumn="0" w:lastRowFirstColumn="0" w:lastRowLastColumn="0"/>
            </w:pPr>
            <w:r>
              <w:t>Cylinders in storage are protected from external heat sources, are placed in well ventilated areas, have protective caps in place, have no items stored above them, and are secured with two chains and brackets bolted to a wall, bench, or other secure object.</w:t>
            </w:r>
          </w:p>
          <w:p w:rsidR="00FD5A58" w:rsidRDefault="00FD5A58">
            <w:pPr>
              <w:spacing w:line="276" w:lineRule="auto"/>
              <w:cnfStyle w:val="000000000000" w:firstRow="0" w:lastRow="0" w:firstColumn="0" w:lastColumn="0" w:oddVBand="0" w:evenVBand="0" w:oddHBand="0" w:evenHBand="0" w:firstRowFirstColumn="0" w:firstRowLastColumn="0" w:lastRowFirstColumn="0" w:lastRowLastColumn="0"/>
            </w:pPr>
          </w:p>
        </w:tc>
        <w:tc>
          <w:tcPr>
            <w:tcW w:w="810" w:type="dxa"/>
          </w:tcPr>
          <w:p w:rsidR="00FD5A58" w:rsidRDefault="00FD5A58">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1080"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810" w:type="dxa"/>
          </w:tcPr>
          <w:p w:rsidR="00FD5A58" w:rsidRDefault="005F0FDA">
            <w:pPr>
              <w:cnfStyle w:val="000000000000" w:firstRow="0" w:lastRow="0" w:firstColumn="0" w:lastColumn="0" w:oddVBand="0" w:evenVBand="0" w:oddHBand="0" w:evenHBand="0" w:firstRowFirstColumn="0" w:firstRowLastColumn="0" w:lastRowFirstColumn="0" w:lastRowLastColumn="0"/>
              <w:rPr>
                <w:color w:val="000000"/>
              </w:rPr>
            </w:pPr>
            <w:r>
              <w:rPr>
                <w:color w:val="000000"/>
              </w:rPr>
              <w:t>P2</w:t>
            </w:r>
          </w:p>
        </w:tc>
      </w:tr>
      <w:tr w:rsidR="005F0FDA" w:rsidTr="00FB599C">
        <w:trPr>
          <w:cnfStyle w:val="000000100000" w:firstRow="0" w:lastRow="0" w:firstColumn="0" w:lastColumn="0" w:oddVBand="0" w:evenVBand="0" w:oddHBand="1" w:evenHBand="0" w:firstRowFirstColumn="0" w:firstRowLastColumn="0" w:lastRowFirstColumn="0" w:lastRowLastColumn="0"/>
          <w:trHeight w:val="3045"/>
        </w:trPr>
        <w:tc>
          <w:tcPr>
            <w:cnfStyle w:val="001000000000" w:firstRow="0" w:lastRow="0" w:firstColumn="1" w:lastColumn="0" w:oddVBand="0" w:evenVBand="0" w:oddHBand="0" w:evenHBand="0" w:firstRowFirstColumn="0" w:firstRowLastColumn="0" w:lastRowFirstColumn="0" w:lastRowLastColumn="0"/>
            <w:tcW w:w="2065" w:type="dxa"/>
          </w:tcPr>
          <w:p w:rsidR="00FD5A58" w:rsidRDefault="00324581">
            <w:pPr>
              <w:spacing w:line="276" w:lineRule="auto"/>
            </w:pPr>
            <w:r>
              <w:t>General Safety Compliance</w:t>
            </w:r>
          </w:p>
          <w:p w:rsidR="00FD5A58" w:rsidRDefault="00FD5A58">
            <w:pPr>
              <w:spacing w:line="276" w:lineRule="auto"/>
            </w:pPr>
          </w:p>
        </w:tc>
        <w:tc>
          <w:tcPr>
            <w:tcW w:w="4860" w:type="dxa"/>
            <w:gridSpan w:val="2"/>
          </w:tcPr>
          <w:p w:rsidR="00FD5A58" w:rsidRDefault="00324581">
            <w:pPr>
              <w:spacing w:line="276" w:lineRule="auto"/>
              <w:cnfStyle w:val="000000100000" w:firstRow="0" w:lastRow="0" w:firstColumn="0" w:lastColumn="0" w:oddVBand="0" w:evenVBand="0" w:oddHBand="1" w:evenHBand="0" w:firstRowFirstColumn="0" w:firstRowLastColumn="0" w:lastRowFirstColumn="0" w:lastRowLastColumn="0"/>
            </w:pPr>
            <w:r>
              <w:t>Chemicals are properly labeled (identity and hazard class) and properly stored.</w:t>
            </w:r>
          </w:p>
          <w:p w:rsidR="00FD5A58" w:rsidRDefault="00FD5A58">
            <w:pPr>
              <w:spacing w:line="276" w:lineRule="auto"/>
              <w:cnfStyle w:val="000000100000" w:firstRow="0" w:lastRow="0" w:firstColumn="0" w:lastColumn="0" w:oddVBand="0" w:evenVBand="0" w:oddHBand="1" w:evenHBand="0" w:firstRowFirstColumn="0" w:firstRowLastColumn="0" w:lastRowFirstColumn="0" w:lastRowLastColumn="0"/>
            </w:pPr>
          </w:p>
        </w:tc>
        <w:tc>
          <w:tcPr>
            <w:tcW w:w="724"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1170"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716" w:type="dxa"/>
          </w:tcPr>
          <w:p w:rsidR="00FD5A58" w:rsidRDefault="00FD5A58">
            <w:pPr>
              <w:cnfStyle w:val="000000100000" w:firstRow="0" w:lastRow="0" w:firstColumn="0" w:lastColumn="0" w:oddVBand="0" w:evenVBand="0" w:oddHBand="1" w:evenHBand="0" w:firstRowFirstColumn="0" w:firstRowLastColumn="0" w:lastRowFirstColumn="0" w:lastRowLastColumn="0"/>
              <w:rPr>
                <w:color w:val="000000"/>
              </w:rPr>
            </w:pPr>
          </w:p>
        </w:tc>
        <w:tc>
          <w:tcPr>
            <w:tcW w:w="6390" w:type="dxa"/>
          </w:tcPr>
          <w:p w:rsidR="00FD5A58" w:rsidRDefault="00324581">
            <w:pPr>
              <w:spacing w:line="276" w:lineRule="auto"/>
              <w:cnfStyle w:val="000000100000" w:firstRow="0" w:lastRow="0" w:firstColumn="0" w:lastColumn="0" w:oddVBand="0" w:evenVBand="0" w:oddHBand="1" w:evenHBand="0" w:firstRowFirstColumn="0" w:firstRowLastColumn="0" w:lastRowFirstColumn="0" w:lastRowLastColumn="0"/>
            </w:pPr>
            <w:r>
              <w:t>Flammable and combustible chemicals (in excess of 10 gallons) are stored in appropriately fire-rated containers and cabinets; away from heat, ignition, electrical equipment or sources of static electricity, machinery with moving parts, areas for mixing chemicals, and highly trafficked walkways and gathering areas.</w:t>
            </w:r>
          </w:p>
          <w:p w:rsidR="00FD5A58" w:rsidRDefault="00FD5A58">
            <w:pPr>
              <w:spacing w:line="276" w:lineRule="auto"/>
              <w:cnfStyle w:val="000000100000" w:firstRow="0" w:lastRow="0" w:firstColumn="0" w:lastColumn="0" w:oddVBand="0" w:evenVBand="0" w:oddHBand="1" w:evenHBand="0" w:firstRowFirstColumn="0" w:firstRowLastColumn="0" w:lastRowFirstColumn="0" w:lastRowLastColumn="0"/>
            </w:pPr>
          </w:p>
        </w:tc>
        <w:tc>
          <w:tcPr>
            <w:tcW w:w="810" w:type="dxa"/>
          </w:tcPr>
          <w:p w:rsidR="00FD5A58" w:rsidRDefault="00FD5A58">
            <w:pPr>
              <w:jc w:val="right"/>
              <w:cnfStyle w:val="000000100000" w:firstRow="0" w:lastRow="0" w:firstColumn="0" w:lastColumn="0" w:oddVBand="0" w:evenVBand="0" w:oddHBand="1" w:evenHBand="0" w:firstRowFirstColumn="0" w:firstRowLastColumn="0" w:lastRowFirstColumn="0" w:lastRowLastColumn="0"/>
              <w:rPr>
                <w:color w:val="000000"/>
              </w:rPr>
            </w:pPr>
          </w:p>
        </w:tc>
        <w:tc>
          <w:tcPr>
            <w:tcW w:w="1080" w:type="dxa"/>
          </w:tcPr>
          <w:p w:rsidR="00FD5A58" w:rsidRDefault="001F3F90">
            <w:pPr>
              <w:cnfStyle w:val="000000100000" w:firstRow="0" w:lastRow="0" w:firstColumn="0" w:lastColumn="0" w:oddVBand="0" w:evenVBand="0" w:oddHBand="1" w:evenHBand="0" w:firstRowFirstColumn="0" w:firstRowLastColumn="0" w:lastRowFirstColumn="0" w:lastRowLastColumn="0"/>
              <w:rPr>
                <w:color w:val="000000"/>
              </w:rPr>
            </w:pPr>
            <w:r>
              <w:rPr>
                <w:color w:val="000000"/>
              </w:rPr>
              <w:t>School Coordinator</w:t>
            </w:r>
          </w:p>
        </w:tc>
        <w:tc>
          <w:tcPr>
            <w:tcW w:w="810" w:type="dxa"/>
          </w:tcPr>
          <w:p w:rsidR="00FD5A58" w:rsidRDefault="005F0FDA">
            <w:pPr>
              <w:cnfStyle w:val="000000100000" w:firstRow="0" w:lastRow="0" w:firstColumn="0" w:lastColumn="0" w:oddVBand="0" w:evenVBand="0" w:oddHBand="1" w:evenHBand="0" w:firstRowFirstColumn="0" w:firstRowLastColumn="0" w:lastRowFirstColumn="0" w:lastRowLastColumn="0"/>
              <w:rPr>
                <w:color w:val="000000"/>
              </w:rPr>
            </w:pPr>
            <w:r>
              <w:rPr>
                <w:color w:val="000000"/>
              </w:rPr>
              <w:t>P1</w:t>
            </w:r>
          </w:p>
        </w:tc>
      </w:tr>
      <w:tr w:rsidR="00324581" w:rsidTr="00FB599C">
        <w:trPr>
          <w:trHeight w:val="3045"/>
        </w:trPr>
        <w:tc>
          <w:tcPr>
            <w:cnfStyle w:val="001000000000" w:firstRow="0" w:lastRow="0" w:firstColumn="1" w:lastColumn="0" w:oddVBand="0" w:evenVBand="0" w:oddHBand="0" w:evenHBand="0" w:firstRowFirstColumn="0" w:firstRowLastColumn="0" w:lastRowFirstColumn="0" w:lastRowLastColumn="0"/>
            <w:tcW w:w="2065" w:type="dxa"/>
          </w:tcPr>
          <w:p w:rsidR="00FD5A58" w:rsidRDefault="00324581">
            <w:pPr>
              <w:spacing w:line="276" w:lineRule="auto"/>
            </w:pPr>
            <w:r>
              <w:lastRenderedPageBreak/>
              <w:t>General Safety Compliance</w:t>
            </w:r>
          </w:p>
          <w:p w:rsidR="00FD5A58" w:rsidRDefault="00FD5A58">
            <w:pPr>
              <w:spacing w:line="276" w:lineRule="auto"/>
            </w:pPr>
          </w:p>
        </w:tc>
        <w:tc>
          <w:tcPr>
            <w:tcW w:w="4860" w:type="dxa"/>
            <w:gridSpan w:val="2"/>
          </w:tcPr>
          <w:p w:rsidR="00FD5A58" w:rsidRDefault="00324581">
            <w:pPr>
              <w:spacing w:line="276" w:lineRule="auto"/>
              <w:cnfStyle w:val="000000000000" w:firstRow="0" w:lastRow="0" w:firstColumn="0" w:lastColumn="0" w:oddVBand="0" w:evenVBand="0" w:oddHBand="0" w:evenHBand="0" w:firstRowFirstColumn="0" w:firstRowLastColumn="0" w:lastRowFirstColumn="0" w:lastRowLastColumn="0"/>
            </w:pPr>
            <w:r>
              <w:t>Other lifting equipment (such as cranes, hoists, forklifts, etc.) are inspected and in good condition.</w:t>
            </w:r>
          </w:p>
          <w:p w:rsidR="00FD5A58" w:rsidRDefault="00FD5A58">
            <w:pPr>
              <w:spacing w:line="276" w:lineRule="auto"/>
              <w:cnfStyle w:val="000000000000" w:firstRow="0" w:lastRow="0" w:firstColumn="0" w:lastColumn="0" w:oddVBand="0" w:evenVBand="0" w:oddHBand="0" w:evenHBand="0" w:firstRowFirstColumn="0" w:firstRowLastColumn="0" w:lastRowFirstColumn="0" w:lastRowLastColumn="0"/>
            </w:pPr>
          </w:p>
        </w:tc>
        <w:tc>
          <w:tcPr>
            <w:tcW w:w="724"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1170"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716"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6390" w:type="dxa"/>
          </w:tcPr>
          <w:p w:rsidR="001F3F90" w:rsidRDefault="00324581">
            <w:pPr>
              <w:spacing w:line="276" w:lineRule="auto"/>
              <w:cnfStyle w:val="000000000000" w:firstRow="0" w:lastRow="0" w:firstColumn="0" w:lastColumn="0" w:oddVBand="0" w:evenVBand="0" w:oddHBand="0" w:evenHBand="0" w:firstRowFirstColumn="0" w:firstRowLastColumn="0" w:lastRowFirstColumn="0" w:lastRowLastColumn="0"/>
            </w:pPr>
            <w:r>
              <w:t xml:space="preserve">Forklift </w:t>
            </w:r>
            <w:r w:rsidR="001F3F90">
              <w:t>and/or aerial lift requires</w:t>
            </w:r>
            <w:r>
              <w:t xml:space="preserve"> annually </w:t>
            </w:r>
            <w:r w:rsidR="001F3F90">
              <w:t xml:space="preserve">certification </w:t>
            </w:r>
            <w:r>
              <w:t>for main</w:t>
            </w:r>
            <w:r w:rsidR="00C61D34">
              <w:t>tenance needs and ensure attach</w:t>
            </w:r>
            <w:r w:rsidR="001F3F90">
              <w:t>ments and platform are in good condition.  Contact EH&amp;S to schedule training if needed for staff.</w:t>
            </w:r>
          </w:p>
          <w:p w:rsidR="001F3F90" w:rsidRDefault="001F3F90">
            <w:pPr>
              <w:spacing w:line="276" w:lineRule="auto"/>
              <w:cnfStyle w:val="000000000000" w:firstRow="0" w:lastRow="0" w:firstColumn="0" w:lastColumn="0" w:oddVBand="0" w:evenVBand="0" w:oddHBand="0" w:evenHBand="0" w:firstRowFirstColumn="0" w:firstRowLastColumn="0" w:lastRowFirstColumn="0" w:lastRowLastColumn="0"/>
            </w:pPr>
          </w:p>
          <w:p w:rsidR="00FD5A58" w:rsidRDefault="00324581">
            <w:pPr>
              <w:spacing w:line="276" w:lineRule="auto"/>
              <w:cnfStyle w:val="000000000000" w:firstRow="0" w:lastRow="0" w:firstColumn="0" w:lastColumn="0" w:oddVBand="0" w:evenVBand="0" w:oddHBand="0" w:evenHBand="0" w:firstRowFirstColumn="0" w:firstRowLastColumn="0" w:lastRowFirstColumn="0" w:lastRowLastColumn="0"/>
            </w:pPr>
            <w:r>
              <w:t xml:space="preserve">Cranes and hoists: Cranes </w:t>
            </w:r>
            <w:r w:rsidR="001F3F90">
              <w:t>require</w:t>
            </w:r>
            <w:r>
              <w:t xml:space="preserve"> certifi</w:t>
            </w:r>
            <w:r w:rsidR="001F3F90">
              <w:t>cation</w:t>
            </w:r>
            <w:r>
              <w:t xml:space="preserve"> by an accredited operator on an annual basis or based on the usage of the crane.</w:t>
            </w:r>
          </w:p>
          <w:p w:rsidR="00FD5A58" w:rsidRDefault="00FD5A58">
            <w:pPr>
              <w:spacing w:line="276" w:lineRule="auto"/>
              <w:cnfStyle w:val="000000000000" w:firstRow="0" w:lastRow="0" w:firstColumn="0" w:lastColumn="0" w:oddVBand="0" w:evenVBand="0" w:oddHBand="0" w:evenHBand="0" w:firstRowFirstColumn="0" w:firstRowLastColumn="0" w:lastRowFirstColumn="0" w:lastRowLastColumn="0"/>
            </w:pPr>
          </w:p>
        </w:tc>
        <w:tc>
          <w:tcPr>
            <w:tcW w:w="810" w:type="dxa"/>
          </w:tcPr>
          <w:p w:rsidR="00FD5A58" w:rsidRDefault="00FD5A58">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1080" w:type="dxa"/>
          </w:tcPr>
          <w:p w:rsidR="00FD5A58" w:rsidRDefault="00FD5A58">
            <w:pPr>
              <w:cnfStyle w:val="000000000000" w:firstRow="0" w:lastRow="0" w:firstColumn="0" w:lastColumn="0" w:oddVBand="0" w:evenVBand="0" w:oddHBand="0" w:evenHBand="0" w:firstRowFirstColumn="0" w:firstRowLastColumn="0" w:lastRowFirstColumn="0" w:lastRowLastColumn="0"/>
              <w:rPr>
                <w:color w:val="000000"/>
              </w:rPr>
            </w:pPr>
          </w:p>
        </w:tc>
        <w:tc>
          <w:tcPr>
            <w:tcW w:w="810" w:type="dxa"/>
          </w:tcPr>
          <w:p w:rsidR="00FD5A58" w:rsidRDefault="00C61D34">
            <w:pPr>
              <w:cnfStyle w:val="000000000000" w:firstRow="0" w:lastRow="0" w:firstColumn="0" w:lastColumn="0" w:oddVBand="0" w:evenVBand="0" w:oddHBand="0" w:evenHBand="0" w:firstRowFirstColumn="0" w:firstRowLastColumn="0" w:lastRowFirstColumn="0" w:lastRowLastColumn="0"/>
              <w:rPr>
                <w:color w:val="000000"/>
              </w:rPr>
            </w:pPr>
            <w:r>
              <w:rPr>
                <w:color w:val="000000"/>
              </w:rPr>
              <w:t>P3</w:t>
            </w:r>
          </w:p>
        </w:tc>
      </w:tr>
    </w:tbl>
    <w:p w:rsidR="00FD5A58" w:rsidRDefault="00FD5A58"/>
    <w:sectPr w:rsidR="00FD5A58">
      <w:pgSz w:w="2016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58"/>
    <w:rsid w:val="00005F10"/>
    <w:rsid w:val="001F3F90"/>
    <w:rsid w:val="00324581"/>
    <w:rsid w:val="003614B5"/>
    <w:rsid w:val="003C5F68"/>
    <w:rsid w:val="003D76C2"/>
    <w:rsid w:val="004B73E6"/>
    <w:rsid w:val="005410B3"/>
    <w:rsid w:val="00554EE9"/>
    <w:rsid w:val="005F0FDA"/>
    <w:rsid w:val="00756013"/>
    <w:rsid w:val="00832BC5"/>
    <w:rsid w:val="00947891"/>
    <w:rsid w:val="009B0B73"/>
    <w:rsid w:val="00A33E9C"/>
    <w:rsid w:val="00A757C2"/>
    <w:rsid w:val="00AB4AF6"/>
    <w:rsid w:val="00B56754"/>
    <w:rsid w:val="00C5385C"/>
    <w:rsid w:val="00C61D34"/>
    <w:rsid w:val="00E72BD9"/>
    <w:rsid w:val="00EA0617"/>
    <w:rsid w:val="00EA597C"/>
    <w:rsid w:val="00EC4344"/>
    <w:rsid w:val="00FA5D23"/>
    <w:rsid w:val="00FB599C"/>
    <w:rsid w:val="00FD5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2C5B1"/>
  <w15:docId w15:val="{E7CD83E0-6A33-4B18-A487-4F52453D7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85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AF10B2"/>
    <w:rPr>
      <w:color w:val="0563C1"/>
      <w:u w:val="single"/>
    </w:rPr>
  </w:style>
  <w:style w:type="table" w:styleId="GridTable4-Accent1">
    <w:name w:val="Grid Table 4 Accent 1"/>
    <w:basedOn w:val="TableNormal"/>
    <w:uiPriority w:val="49"/>
    <w:rsid w:val="00AF10B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character" w:customStyle="1" w:styleId="pre-wrap">
    <w:name w:val="pre-wrap"/>
    <w:basedOn w:val="DefaultParagraphFont"/>
    <w:rsid w:val="00554EE9"/>
  </w:style>
  <w:style w:type="paragraph" w:styleId="BalloonText">
    <w:name w:val="Balloon Text"/>
    <w:basedOn w:val="Normal"/>
    <w:link w:val="BalloonTextChar"/>
    <w:uiPriority w:val="99"/>
    <w:semiHidden/>
    <w:unhideWhenUsed/>
    <w:rsid w:val="004B73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3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051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dsupplysolutions.com/p/plug-lockout-2h-x-461w-x-05dia-x-2d-p522798" TargetMode="External"/><Relationship Id="rId13" Type="http://schemas.openxmlformats.org/officeDocument/2006/relationships/hyperlink" Target="https://hdsupplysolutions.com/p/brady-safekey-compact-nylon-padlock-personal-kit-p102123" TargetMode="External"/><Relationship Id="rId18" Type="http://schemas.openxmlformats.org/officeDocument/2006/relationships/hyperlink" Target="https://hdsupplysolutions.com/p/wall-switch-lockouts-red-package-of-2-p522811" TargetMode="External"/><Relationship Id="rId26" Type="http://schemas.openxmlformats.org/officeDocument/2006/relationships/hyperlink" Target="https://hdsupplysolutions.com/p/plug-lockout-2h-x-461w-x-05dia-x-2d-p522798" TargetMode="External"/><Relationship Id="rId3" Type="http://schemas.openxmlformats.org/officeDocument/2006/relationships/settings" Target="settings.xml"/><Relationship Id="rId21" Type="http://schemas.openxmlformats.org/officeDocument/2006/relationships/hyperlink" Target="https://hdsupplysolutions.com/p/wall-switch-lockouts-red-package-of-2-p522811" TargetMode="External"/><Relationship Id="rId34" Type="http://schemas.openxmlformats.org/officeDocument/2006/relationships/hyperlink" Target="https://www.rockfordsystems.com/product/lathe-chuck-wrenches/" TargetMode="External"/><Relationship Id="rId7" Type="http://schemas.openxmlformats.org/officeDocument/2006/relationships/hyperlink" Target="https://hdsupplysolutions.com/p/brady-safekey-compact-nylon-padlock-personal-kit-p102123" TargetMode="External"/><Relationship Id="rId12" Type="http://schemas.openxmlformats.org/officeDocument/2006/relationships/hyperlink" Target="https://hdsupplysolutions.com/p/wall-switch-lockouts-red-package-of-2-p522811" TargetMode="External"/><Relationship Id="rId17" Type="http://schemas.openxmlformats.org/officeDocument/2006/relationships/hyperlink" Target="https://hdsupplysolutions.com/p/plug-lockout-2h-x-461w-x-05dia-x-2d-p522798" TargetMode="External"/><Relationship Id="rId25" Type="http://schemas.openxmlformats.org/officeDocument/2006/relationships/hyperlink" Target="https://hdsupplysolutions.com/p/brady-safekey-compact-nylon-padlock-personal-kit-p102123" TargetMode="External"/><Relationship Id="rId33" Type="http://schemas.openxmlformats.org/officeDocument/2006/relationships/hyperlink" Target="https://www.rockfordsystems.com/product/drill-press-chuck-keys/" TargetMode="External"/><Relationship Id="rId2" Type="http://schemas.openxmlformats.org/officeDocument/2006/relationships/styles" Target="styles.xml"/><Relationship Id="rId16" Type="http://schemas.openxmlformats.org/officeDocument/2006/relationships/hyperlink" Target="https://hdsupplysolutions.com/p/brady-safekey-compact-nylon-padlock-personal-kit-p102123" TargetMode="External"/><Relationship Id="rId20" Type="http://schemas.openxmlformats.org/officeDocument/2006/relationships/hyperlink" Target="https://hdsupplysolutions.com/p/plug-lockout-2h-x-461w-x-05dia-x-2d-p522798" TargetMode="External"/><Relationship Id="rId29" Type="http://schemas.openxmlformats.org/officeDocument/2006/relationships/hyperlink" Target="https://protechsystems.com/product/safe-start-part-50-5211/" TargetMode="External"/><Relationship Id="rId1" Type="http://schemas.openxmlformats.org/officeDocument/2006/relationships/customXml" Target="../customXml/item1.xml"/><Relationship Id="rId6" Type="http://schemas.openxmlformats.org/officeDocument/2006/relationships/hyperlink" Target="https://www.ehs.uci.edu/ih/respiratory-protection.php" TargetMode="External"/><Relationship Id="rId11" Type="http://schemas.openxmlformats.org/officeDocument/2006/relationships/hyperlink" Target="https://hdsupplysolutions.com/p/plug-lockout-2h-x-461w-x-05dia-x-2d-p522798" TargetMode="External"/><Relationship Id="rId24" Type="http://schemas.openxmlformats.org/officeDocument/2006/relationships/hyperlink" Target="https://protechsystems.com/product/safe-start-part-50-5211/" TargetMode="External"/><Relationship Id="rId32" Type="http://schemas.openxmlformats.org/officeDocument/2006/relationships/hyperlink" Target="https://hdsupplysolutions.com/p/wall-switch-lockouts-red-package-of-2-p522811" TargetMode="External"/><Relationship Id="rId5" Type="http://schemas.openxmlformats.org/officeDocument/2006/relationships/hyperlink" Target="https://www.ehs.uci.edu/research-safety/ppe/lab-ppe.php" TargetMode="External"/><Relationship Id="rId15" Type="http://schemas.openxmlformats.org/officeDocument/2006/relationships/hyperlink" Target="https://hdsupplysolutions.com/p/wall-switch-lockouts-red-package-of-2-p522811" TargetMode="External"/><Relationship Id="rId23" Type="http://schemas.openxmlformats.org/officeDocument/2006/relationships/hyperlink" Target="https://www.strongholdsafety.com/products/electrical-safeguarding/anti-restart-motor-control-120v-1ph-20a-nr-wpb.html" TargetMode="External"/><Relationship Id="rId28" Type="http://schemas.openxmlformats.org/officeDocument/2006/relationships/hyperlink" Target="https://www.strongholdsafety.com/products/electrical-safeguarding/anti-restart-motor-control-120v-1ph-15a-nr-wpb.html" TargetMode="External"/><Relationship Id="rId36" Type="http://schemas.openxmlformats.org/officeDocument/2006/relationships/theme" Target="theme/theme1.xml"/><Relationship Id="rId10" Type="http://schemas.openxmlformats.org/officeDocument/2006/relationships/hyperlink" Target="https://hdsupplysolutions.com/p/brady-safekey-compact-nylon-padlock-personal-kit-p102123" TargetMode="External"/><Relationship Id="rId19" Type="http://schemas.openxmlformats.org/officeDocument/2006/relationships/hyperlink" Target="https://hdsupplysolutions.com/p/brady-safekey-compact-nylon-padlock-personal-kit-p102123" TargetMode="External"/><Relationship Id="rId31" Type="http://schemas.openxmlformats.org/officeDocument/2006/relationships/hyperlink" Target="https://hdsupplysolutions.com/p/plug-lockout-2h-x-461w-x-05dia-x-2d-p522798" TargetMode="External"/><Relationship Id="rId4" Type="http://schemas.openxmlformats.org/officeDocument/2006/relationships/webSettings" Target="webSettings.xml"/><Relationship Id="rId9" Type="http://schemas.openxmlformats.org/officeDocument/2006/relationships/hyperlink" Target="https://hdsupplysolutions.com/p/wall-switch-lockouts-red-package-of-2-p522811" TargetMode="External"/><Relationship Id="rId14" Type="http://schemas.openxmlformats.org/officeDocument/2006/relationships/hyperlink" Target="https://hdsupplysolutions.com/p/plug-lockout-2h-x-461w-x-05dia-x-2d-p522798" TargetMode="External"/><Relationship Id="rId22" Type="http://schemas.openxmlformats.org/officeDocument/2006/relationships/hyperlink" Target="https://safetygatestore.com/professional/" TargetMode="External"/><Relationship Id="rId27" Type="http://schemas.openxmlformats.org/officeDocument/2006/relationships/hyperlink" Target="https://hdsupplysolutions.com/p/wall-switch-lockouts-red-package-of-2-p522811" TargetMode="External"/><Relationship Id="rId30" Type="http://schemas.openxmlformats.org/officeDocument/2006/relationships/hyperlink" Target="https://hdsupplysolutions.com/p/brady-safekey-compact-nylon-padlock-personal-kit-p102123"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YLp7vMHaOe6o6ejVLIWbLyNi8g==">AMUW2mVk4s2c24jX2/N4h9GZyKEGfDH6X1b+gOTI0/VxxOeVR7cBjcwcRP4DUbQvBeFjLGDuCDM9LqXhs9fdjvlcP1sq8melg2rdu2rrWnIIIeQC3q/20YlrvZDfste2Vib+XW/XpUDy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4743</TotalTime>
  <Pages>15</Pages>
  <Words>3169</Words>
  <Characters>18066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UC Irvine</Company>
  <LinksUpToDate>false</LinksUpToDate>
  <CharactersWithSpaces>21193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Belinda-Joy Agustin Manalac</dc:creator>
  <cp:lastModifiedBy>Belinda-Joy Agustin Manalac</cp:lastModifiedBy>
  <cp:revision>10</cp:revision>
  <cp:lastPrinted>2021-04-21T15:49:00Z</cp:lastPrinted>
  <dcterms:created xsi:type="dcterms:W3CDTF">2021-04-20T15:29:00Z</dcterms:created>
  <dcterms:modified xsi:type="dcterms:W3CDTF">2021-06-02T17:12:00Z</dcterms:modified>
</cp:coreProperties>
</file>